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B5" w:rsidRDefault="00421DB5" w:rsidP="00FC7C4D">
      <w:pPr>
        <w:pStyle w:val="Normaalweb"/>
        <w:tabs>
          <w:tab w:val="left" w:pos="3928"/>
        </w:tabs>
        <w:jc w:val="both"/>
      </w:pPr>
      <w:r>
        <w:t>Beste (adjunct-) hoofdverpleegkundige</w:t>
      </w:r>
    </w:p>
    <w:p w:rsidR="00FC7C4D" w:rsidRDefault="00FC7C4D" w:rsidP="00FC7C4D">
      <w:pPr>
        <w:pStyle w:val="Normaalweb"/>
        <w:tabs>
          <w:tab w:val="left" w:pos="3928"/>
        </w:tabs>
        <w:jc w:val="both"/>
      </w:pPr>
    </w:p>
    <w:p w:rsidR="00421DB5" w:rsidRDefault="00421DB5" w:rsidP="00421DB5">
      <w:pPr>
        <w:pStyle w:val="Normaalweb"/>
        <w:jc w:val="both"/>
      </w:pPr>
      <w:r>
        <w:t>Bent u minstens drie maanden werkzaam als (adjunct-) hoofdverpleegkundige?</w:t>
      </w:r>
    </w:p>
    <w:p w:rsidR="00C14404" w:rsidRDefault="00421DB5" w:rsidP="00421DB5">
      <w:pPr>
        <w:pStyle w:val="Normaalweb"/>
        <w:jc w:val="both"/>
      </w:pPr>
      <w:r>
        <w:t xml:space="preserve">Dan kan u </w:t>
      </w:r>
      <w:r w:rsidRPr="00DD2904">
        <w:rPr>
          <w:b/>
        </w:rPr>
        <w:t>deelnemen</w:t>
      </w:r>
      <w:r>
        <w:t xml:space="preserve"> aan een </w:t>
      </w:r>
      <w:r w:rsidR="00A20767">
        <w:rPr>
          <w:b/>
        </w:rPr>
        <w:t>Vlaamse</w:t>
      </w:r>
      <w:r w:rsidR="00A20767" w:rsidRPr="00DD2904">
        <w:rPr>
          <w:b/>
        </w:rPr>
        <w:t xml:space="preserve"> </w:t>
      </w:r>
      <w:r w:rsidRPr="00DD2904">
        <w:rPr>
          <w:b/>
        </w:rPr>
        <w:t>studie</w:t>
      </w:r>
      <w:r>
        <w:t xml:space="preserve"> </w:t>
      </w:r>
      <w:r w:rsidR="00C14404">
        <w:t xml:space="preserve">over </w:t>
      </w:r>
      <w:r>
        <w:t>de job</w:t>
      </w:r>
      <w:r w:rsidR="00A20767">
        <w:t xml:space="preserve">- en </w:t>
      </w:r>
      <w:r w:rsidR="00662009">
        <w:t>functie-inhoud</w:t>
      </w:r>
      <w:r>
        <w:t xml:space="preserve"> </w:t>
      </w:r>
      <w:r w:rsidR="00C14404">
        <w:t xml:space="preserve">van hoofdverpleegkundigen. In deze masterproef kijken we ook naar de mogelijke invloed op enkele </w:t>
      </w:r>
      <w:r w:rsidR="00A20767">
        <w:t>arbeids</w:t>
      </w:r>
      <w:r w:rsidR="00C14404">
        <w:t xml:space="preserve">uitkomsten, </w:t>
      </w:r>
      <w:r w:rsidR="00A20767">
        <w:t xml:space="preserve">waaronder </w:t>
      </w:r>
      <w:r w:rsidR="00662009">
        <w:t>job tevredenheid</w:t>
      </w:r>
      <w:r w:rsidR="00C14404">
        <w:t>.</w:t>
      </w:r>
    </w:p>
    <w:p w:rsidR="00A20767" w:rsidRDefault="00A20767" w:rsidP="00A20767">
      <w:pPr>
        <w:pStyle w:val="Normaalweb"/>
        <w:jc w:val="both"/>
      </w:pPr>
      <w:r>
        <w:t xml:space="preserve">Hoofdverpleegkundigen spelen immers een cruciale rol in de zorgcultuur. Verdere inzichten over de  </w:t>
      </w:r>
      <w:r w:rsidR="00662009">
        <w:t>job inhoud</w:t>
      </w:r>
      <w:r>
        <w:t xml:space="preserve"> van hoofdverpleegkundigen kunnen bijdragen aan de aantrekkelijkheid van deze functie. Uw deelname maakt het mogelijk om deze inzichten te verwerven.</w:t>
      </w:r>
    </w:p>
    <w:p w:rsidR="005313A7" w:rsidRDefault="005313A7" w:rsidP="00421DB5">
      <w:pPr>
        <w:pStyle w:val="Normaalweb"/>
        <w:jc w:val="both"/>
      </w:pPr>
      <w:r w:rsidRPr="00590CA4">
        <w:rPr>
          <w:b/>
        </w:rPr>
        <w:t xml:space="preserve">Deelname kan </w:t>
      </w:r>
      <w:r w:rsidR="00590CA4" w:rsidRPr="00590CA4">
        <w:rPr>
          <w:b/>
        </w:rPr>
        <w:t>tot en met 31 oktober</w:t>
      </w:r>
      <w:r w:rsidR="00590CA4">
        <w:t xml:space="preserve"> en kan </w:t>
      </w:r>
      <w:r>
        <w:t xml:space="preserve">door het </w:t>
      </w:r>
      <w:r w:rsidRPr="005313A7">
        <w:rPr>
          <w:b/>
        </w:rPr>
        <w:t>online invullen</w:t>
      </w:r>
      <w:r>
        <w:t xml:space="preserve"> van een </w:t>
      </w:r>
      <w:r w:rsidRPr="005313A7">
        <w:rPr>
          <w:b/>
        </w:rPr>
        <w:t>vragenlijst</w:t>
      </w:r>
      <w:r w:rsidR="00C14404">
        <w:t xml:space="preserve">. Dit zal ongeveer 20-25 minuten van uw </w:t>
      </w:r>
      <w:r>
        <w:t xml:space="preserve">tijd </w:t>
      </w:r>
      <w:r w:rsidR="00C14404">
        <w:t>vragen</w:t>
      </w:r>
      <w:r>
        <w:t xml:space="preserve">. </w:t>
      </w:r>
      <w:r w:rsidR="00FF4766">
        <w:t>W</w:t>
      </w:r>
      <w:r w:rsidR="00A20767">
        <w:t xml:space="preserve">e raden aan </w:t>
      </w:r>
      <w:r>
        <w:t xml:space="preserve">om de vragenlijst in te vullen </w:t>
      </w:r>
      <w:r w:rsidR="00A20767">
        <w:t>via</w:t>
      </w:r>
      <w:r>
        <w:t xml:space="preserve"> computer</w:t>
      </w:r>
      <w:r w:rsidR="00A20767">
        <w:t xml:space="preserve">. Op mobiele apparaten is de vragenlijst moeilijker leesbaar. </w:t>
      </w:r>
    </w:p>
    <w:p w:rsidR="00421DB5" w:rsidRDefault="002E7080" w:rsidP="00421DB5">
      <w:pPr>
        <w:pStyle w:val="Normaalweb"/>
        <w:jc w:val="both"/>
      </w:pPr>
      <w:r>
        <w:t xml:space="preserve">De vragenlijst is te bereiken via </w:t>
      </w:r>
      <w:r w:rsidR="00493515">
        <w:t>onderstaande</w:t>
      </w:r>
      <w:r>
        <w:t xml:space="preserve"> link of QR-code:</w:t>
      </w:r>
    </w:p>
    <w:p w:rsidR="00493515" w:rsidRPr="00493515" w:rsidRDefault="00493515" w:rsidP="00421DB5">
      <w:pPr>
        <w:pStyle w:val="Normaalweb"/>
        <w:jc w:val="both"/>
      </w:pPr>
      <w:r>
        <w:t>Link:</w:t>
      </w:r>
      <w:r>
        <w:tab/>
      </w:r>
      <w:r>
        <w:tab/>
      </w:r>
      <w:r>
        <w:tab/>
      </w:r>
      <w:hyperlink r:id="rId4" w:history="1">
        <w:r w:rsidRPr="00C813C5">
          <w:rPr>
            <w:rStyle w:val="Hyperlink"/>
          </w:rPr>
          <w:t>https://openredcap.uzgent.be/surveys/?s=AJ8CXJDHP4</w:t>
        </w:r>
      </w:hyperlink>
    </w:p>
    <w:p w:rsidR="002E7080" w:rsidRDefault="002E7080" w:rsidP="00421DB5">
      <w:pPr>
        <w:pStyle w:val="Normaalweb"/>
        <w:jc w:val="both"/>
      </w:pPr>
      <w:r w:rsidRPr="00493515">
        <w:t>QR</w:t>
      </w:r>
      <w:r w:rsidR="00493515" w:rsidRPr="00493515">
        <w:t>-cod</w:t>
      </w:r>
      <w:bookmarkStart w:id="0" w:name="_GoBack"/>
      <w:bookmarkEnd w:id="0"/>
      <w:r w:rsidR="00493515" w:rsidRPr="00493515">
        <w:t>e</w:t>
      </w:r>
      <w:r w:rsidR="00493515">
        <w:t>:</w:t>
      </w:r>
    </w:p>
    <w:p w:rsidR="00493515" w:rsidRDefault="00493515" w:rsidP="00493515">
      <w:pPr>
        <w:pStyle w:val="Normaalweb"/>
        <w:ind w:left="2832" w:firstLine="708"/>
        <w:jc w:val="both"/>
      </w:pPr>
      <w:r>
        <w:rPr>
          <w:noProof/>
        </w:rPr>
        <w:drawing>
          <wp:inline distT="0" distB="0" distL="0" distR="0" wp14:anchorId="2E713F05">
            <wp:extent cx="1400175" cy="14001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3A7" w:rsidRDefault="005313A7" w:rsidP="00421DB5">
      <w:pPr>
        <w:pStyle w:val="Normaalweb"/>
        <w:jc w:val="both"/>
      </w:pPr>
      <w:r>
        <w:t xml:space="preserve">Hartelijk bedankt voor uw interesse. </w:t>
      </w:r>
      <w:r w:rsidR="0080327D" w:rsidRPr="00FF4766">
        <w:t>Als dank</w:t>
      </w:r>
      <w:r w:rsidR="00C14404" w:rsidRPr="00FF4766">
        <w:t xml:space="preserve"> worden </w:t>
      </w:r>
      <w:r w:rsidR="00A20767" w:rsidRPr="00FF4766">
        <w:t xml:space="preserve">10 </w:t>
      </w:r>
      <w:r w:rsidR="00C14404" w:rsidRPr="00FF4766">
        <w:t>waardebonnen</w:t>
      </w:r>
      <w:r w:rsidR="00A20767" w:rsidRPr="00FF4766">
        <w:t xml:space="preserve"> (25 euro)</w:t>
      </w:r>
      <w:r w:rsidR="00C14404" w:rsidRPr="00FF4766">
        <w:t xml:space="preserve"> verloot onder de deelnemers.</w:t>
      </w:r>
    </w:p>
    <w:p w:rsidR="002E7080" w:rsidRDefault="005313A7" w:rsidP="00421DB5">
      <w:pPr>
        <w:pStyle w:val="Normaalweb"/>
        <w:jc w:val="both"/>
      </w:pPr>
      <w:r>
        <w:t>Indien u vragen heef</w:t>
      </w:r>
      <w:r w:rsidR="002E7080">
        <w:t xml:space="preserve">t </w:t>
      </w:r>
      <w:r>
        <w:t xml:space="preserve">over het onderzoek </w:t>
      </w:r>
      <w:r w:rsidR="002E7080">
        <w:t>kan u contact opnemen met</w:t>
      </w:r>
      <w:r>
        <w:t>:</w:t>
      </w:r>
    </w:p>
    <w:p w:rsidR="005313A7" w:rsidRDefault="002E7080" w:rsidP="00421DB5">
      <w:pPr>
        <w:pStyle w:val="Normaalweb"/>
        <w:jc w:val="both"/>
      </w:pPr>
      <w:r>
        <w:t xml:space="preserve">Karen Mannekens </w:t>
      </w:r>
    </w:p>
    <w:p w:rsidR="00C14404" w:rsidRDefault="00C14404" w:rsidP="00421DB5">
      <w:pPr>
        <w:pStyle w:val="Normaalweb"/>
        <w:jc w:val="both"/>
      </w:pPr>
      <w:r>
        <w:t>Student master Management en Beleid in de Gezondheidszorg</w:t>
      </w:r>
    </w:p>
    <w:p w:rsidR="005313A7" w:rsidRDefault="005313A7" w:rsidP="00421DB5">
      <w:pPr>
        <w:pStyle w:val="Normaalweb"/>
        <w:jc w:val="both"/>
      </w:pPr>
      <w:r>
        <w:t xml:space="preserve">09/332.67.75 </w:t>
      </w:r>
    </w:p>
    <w:p w:rsidR="002E7080" w:rsidRDefault="00662009" w:rsidP="00421DB5">
      <w:pPr>
        <w:pStyle w:val="Normaalweb"/>
        <w:jc w:val="both"/>
      </w:pPr>
      <w:hyperlink r:id="rId6" w:history="1">
        <w:r w:rsidR="005313A7" w:rsidRPr="0030394C">
          <w:rPr>
            <w:rStyle w:val="Hyperlink"/>
          </w:rPr>
          <w:t>Karen.Mannekens@UGent.be</w:t>
        </w:r>
      </w:hyperlink>
    </w:p>
    <w:p w:rsidR="005313A7" w:rsidRDefault="00C14404" w:rsidP="00421DB5">
      <w:pPr>
        <w:pStyle w:val="Normaalweb"/>
        <w:jc w:val="both"/>
      </w:pPr>
      <w:r>
        <w:t>Prof. Dr. Rik Verhaeghe, dr. Veerle Duprez, dr. Simon Malfait</w:t>
      </w:r>
    </w:p>
    <w:p w:rsidR="00987066" w:rsidRDefault="00C14404" w:rsidP="00493515">
      <w:pPr>
        <w:pStyle w:val="Normaalweb"/>
        <w:jc w:val="both"/>
      </w:pPr>
      <w:r>
        <w:t>Promotoren</w:t>
      </w:r>
    </w:p>
    <w:sectPr w:rsidR="0098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B5"/>
    <w:rsid w:val="002E7080"/>
    <w:rsid w:val="00421DB5"/>
    <w:rsid w:val="00493515"/>
    <w:rsid w:val="005313A7"/>
    <w:rsid w:val="005674B5"/>
    <w:rsid w:val="00590CA4"/>
    <w:rsid w:val="005C433B"/>
    <w:rsid w:val="00662009"/>
    <w:rsid w:val="0080327D"/>
    <w:rsid w:val="00987066"/>
    <w:rsid w:val="00A20767"/>
    <w:rsid w:val="00C14404"/>
    <w:rsid w:val="00DD2904"/>
    <w:rsid w:val="00F61B0F"/>
    <w:rsid w:val="00FC7C4D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6839-184E-43AF-A4F4-B7D7CD25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2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421DB5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5313A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Mannekens@UGent.b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penredcap.uzgent.be/surveys/?s=AJ8CXJDHP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DFD8A990</Template>
  <TotalTime>0</TotalTime>
  <Pages>1</Pages>
  <Words>224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Mannekens Karen</dc:creator>
  <cp:keywords/>
  <dc:description/>
  <cp:lastModifiedBy>De Corte Erik</cp:lastModifiedBy>
  <cp:revision>2</cp:revision>
  <dcterms:created xsi:type="dcterms:W3CDTF">2021-10-12T11:14:00Z</dcterms:created>
  <dcterms:modified xsi:type="dcterms:W3CDTF">2021-10-12T11:14:00Z</dcterms:modified>
</cp:coreProperties>
</file>