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C9" w:rsidRPr="00CD39C9" w:rsidRDefault="00CD39C9" w:rsidP="00CD39C9">
      <w:pPr>
        <w:spacing w:after="0" w:line="240" w:lineRule="auto"/>
        <w:rPr>
          <w:rFonts w:ascii="Times New Roman" w:eastAsia="Times New Roman" w:hAnsi="Times New Roman" w:cs="Times New Roman"/>
          <w:sz w:val="24"/>
          <w:szCs w:val="24"/>
          <w:lang w:eastAsia="nl-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848"/>
        <w:gridCol w:w="1832"/>
        <w:gridCol w:w="1832"/>
        <w:gridCol w:w="2013"/>
        <w:gridCol w:w="1667"/>
      </w:tblGrid>
      <w:tr w:rsidR="00CD39C9" w:rsidRPr="00CD39C9" w:rsidTr="00CD39C9">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r w:rsidRPr="00CD39C9">
              <w:rPr>
                <w:rFonts w:ascii="Times New Roman" w:eastAsia="Times New Roman" w:hAnsi="Times New Roman" w:cs="Times New Roman"/>
                <w:b/>
                <w:bCs/>
                <w:color w:val="000000"/>
                <w:sz w:val="24"/>
                <w:szCs w:val="24"/>
                <w:lang w:eastAsia="nl-BE"/>
              </w:rPr>
              <w:t>J U S T E L     -     Geconsolideerde wetgeving</w:t>
            </w:r>
          </w:p>
        </w:tc>
      </w:tr>
      <w:tr w:rsidR="00CD39C9" w:rsidRPr="00CD39C9" w:rsidTr="00CD39C9">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4" w:anchor="end" w:tgtFrame="_self" w:history="1">
              <w:r w:rsidRPr="00CD39C9">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5" w:anchor="hit1" w:tgtFrame="_self" w:history="1">
              <w:r w:rsidRPr="00CD39C9">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6" w:anchor="end" w:tgtFrame="_self" w:history="1">
              <w:r w:rsidRPr="00CD39C9">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7" w:anchor="preambule" w:history="1">
              <w:r w:rsidRPr="00CD39C9">
                <w:rPr>
                  <w:rFonts w:ascii="Times New Roman" w:eastAsia="Times New Roman" w:hAnsi="Times New Roman" w:cs="Times New Roman"/>
                  <w:b/>
                  <w:bCs/>
                  <w:color w:val="0000FF"/>
                  <w:sz w:val="24"/>
                  <w:szCs w:val="24"/>
                  <w:u w:val="single"/>
                  <w:lang w:eastAsia="nl-BE"/>
                </w:rPr>
                <w:t>Aanhef</w:t>
              </w:r>
            </w:hyperlink>
          </w:p>
        </w:tc>
      </w:tr>
      <w:tr w:rsidR="00CD39C9" w:rsidRPr="00CD39C9" w:rsidTr="00CD39C9">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8" w:anchor="travauxpar" w:history="1">
              <w:r w:rsidRPr="00CD39C9">
                <w:rPr>
                  <w:rFonts w:ascii="Times New Roman" w:eastAsia="Times New Roman" w:hAnsi="Times New Roman" w:cs="Times New Roman"/>
                  <w:b/>
                  <w:bCs/>
                  <w:color w:val="0000FF"/>
                  <w:sz w:val="24"/>
                  <w:szCs w:val="24"/>
                  <w:u w:val="single"/>
                  <w:lang w:eastAsia="nl-BE"/>
                </w:rPr>
                <w:t>Parlementaire werkzaamheden</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9" w:anchor="tablematiere" w:history="1">
              <w:r w:rsidRPr="00CD39C9">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r>
      <w:tr w:rsidR="00CD39C9" w:rsidRPr="00CD39C9" w:rsidTr="00CD39C9">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10" w:anchor="end" w:tgtFrame="_self" w:history="1">
              <w:r w:rsidRPr="00CD39C9">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11" w:tgtFrame="_blank" w:history="1">
              <w:r w:rsidRPr="00CD39C9">
                <w:rPr>
                  <w:rFonts w:ascii="Times New Roman" w:eastAsia="Times New Roman" w:hAnsi="Times New Roman" w:cs="Times New Roman"/>
                  <w:b/>
                  <w:bCs/>
                  <w:color w:val="FF0000"/>
                  <w:sz w:val="24"/>
                  <w:szCs w:val="24"/>
                  <w:u w:val="single"/>
                  <w:lang w:eastAsia="nl-BE"/>
                </w:rPr>
                <w:t>Franstalige versie</w:t>
              </w:r>
            </w:hyperlink>
          </w:p>
        </w:tc>
      </w:tr>
      <w:tr w:rsidR="00CD39C9" w:rsidRPr="00CD39C9" w:rsidTr="00CD39C9">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r w:rsidRPr="00CD39C9">
              <w:rPr>
                <w:rFonts w:ascii="Times New Roman" w:eastAsia="Times New Roman" w:hAnsi="Times New Roman" w:cs="Times New Roman"/>
                <w:sz w:val="24"/>
                <w:szCs w:val="24"/>
                <w:lang w:eastAsia="nl-BE"/>
              </w:rPr>
              <w:t> </w:t>
            </w:r>
          </w:p>
        </w:tc>
      </w:tr>
      <w:tr w:rsidR="00CD39C9" w:rsidRPr="00CD39C9" w:rsidTr="00CD39C9">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roofErr w:type="spellStart"/>
            <w:r w:rsidRPr="00CD39C9">
              <w:rPr>
                <w:rFonts w:ascii="Times New Roman" w:eastAsia="Times New Roman" w:hAnsi="Times New Roman" w:cs="Times New Roman"/>
                <w:b/>
                <w:bCs/>
                <w:color w:val="000000"/>
                <w:sz w:val="24"/>
                <w:szCs w:val="24"/>
                <w:lang w:eastAsia="nl-BE"/>
              </w:rPr>
              <w:t>belgiëlex</w:t>
            </w:r>
            <w:proofErr w:type="spellEnd"/>
            <w:r w:rsidRPr="00CD39C9">
              <w:rPr>
                <w:rFonts w:ascii="Times New Roman" w:eastAsia="Times New Roman" w:hAnsi="Times New Roman" w:cs="Times New Roman"/>
                <w:b/>
                <w:bCs/>
                <w:color w:val="000000"/>
                <w:sz w:val="24"/>
                <w:szCs w:val="24"/>
                <w:lang w:eastAsia="nl-BE"/>
              </w:rPr>
              <w:t xml:space="preserve"> . </w:t>
            </w:r>
            <w:proofErr w:type="spellStart"/>
            <w:r w:rsidRPr="00CD39C9">
              <w:rPr>
                <w:rFonts w:ascii="Times New Roman" w:eastAsia="Times New Roman" w:hAnsi="Times New Roman" w:cs="Times New Roman"/>
                <w:b/>
                <w:bCs/>
                <w:color w:val="000000"/>
                <w:sz w:val="24"/>
                <w:szCs w:val="24"/>
                <w:lang w:eastAsia="nl-BE"/>
              </w:rPr>
              <w:t>be</w:t>
            </w:r>
            <w:proofErr w:type="spellEnd"/>
            <w:r w:rsidRPr="00CD39C9">
              <w:rPr>
                <w:rFonts w:ascii="Times New Roman" w:eastAsia="Times New Roman" w:hAnsi="Times New Roman" w:cs="Times New Roman"/>
                <w:b/>
                <w:bCs/>
                <w:color w:val="000000"/>
                <w:sz w:val="24"/>
                <w:szCs w:val="24"/>
                <w:lang w:eastAsia="nl-BE"/>
              </w:rPr>
              <w:t xml:space="preserve">     -     Kruispuntbank Wetgeving</w:t>
            </w:r>
          </w:p>
        </w:tc>
      </w:tr>
      <w:tr w:rsidR="00CD39C9" w:rsidRPr="00CD39C9" w:rsidTr="00CD39C9">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r>
    </w:tbl>
    <w:p w:rsidR="00CD39C9" w:rsidRPr="00CD39C9" w:rsidRDefault="00CD39C9" w:rsidP="00CD39C9">
      <w:pPr>
        <w:spacing w:after="0" w:line="240" w:lineRule="auto"/>
        <w:rPr>
          <w:rFonts w:ascii="Times New Roman" w:eastAsia="Times New Roman" w:hAnsi="Times New Roman" w:cs="Times New Roman"/>
          <w:sz w:val="24"/>
          <w:szCs w:val="24"/>
          <w:lang w:eastAsia="nl-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92"/>
      </w:tblGrid>
      <w:tr w:rsidR="00CD39C9" w:rsidRPr="00CD39C9" w:rsidTr="00CD39C9">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rPr>
                <w:rFonts w:ascii="Times New Roman" w:eastAsia="Times New Roman" w:hAnsi="Times New Roman" w:cs="Times New Roman"/>
                <w:sz w:val="24"/>
                <w:szCs w:val="24"/>
                <w:lang w:eastAsia="nl-BE"/>
              </w:rPr>
            </w:pPr>
          </w:p>
        </w:tc>
      </w:tr>
      <w:tr w:rsidR="00CD39C9" w:rsidRPr="00CD39C9" w:rsidTr="00CD39C9">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color w:val="0000FF"/>
                <w:sz w:val="36"/>
                <w:szCs w:val="36"/>
                <w:lang w:eastAsia="nl-BE"/>
              </w:rPr>
              <w:t>Titel</w:t>
            </w:r>
          </w:p>
        </w:tc>
      </w:tr>
      <w:tr w:rsidR="00CD39C9" w:rsidRPr="00CD39C9" w:rsidTr="00CD39C9">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sz w:val="24"/>
                <w:szCs w:val="24"/>
                <w:lang w:eastAsia="nl-BE"/>
              </w:rPr>
              <w:t>14 JUNI 2002. - Wet betreffende de </w:t>
            </w:r>
            <w:hyperlink r:id="rId12" w:anchor="hit0"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1" w:name="hit1"/>
            <w:bookmarkEnd w:id="1"/>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"hit2"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13" w:anchor="hit1" w:tgtFrame="_self" w:history="1">
              <w:r w:rsidRPr="00CD39C9">
                <w:rPr>
                  <w:rFonts w:ascii="Times New Roman" w:eastAsia="Times New Roman" w:hAnsi="Times New Roman" w:cs="Times New Roman"/>
                  <w:b/>
                  <w:bCs/>
                  <w:color w:val="0000FF"/>
                  <w:sz w:val="24"/>
                  <w:szCs w:val="24"/>
                  <w:u w:val="single"/>
                  <w:lang w:eastAsia="nl-BE"/>
                </w:rPr>
                <w:t>&lt;</w:t>
              </w:r>
            </w:hyperlink>
            <w:bookmarkStart w:id="2" w:name="hit2"/>
            <w:bookmarkEnd w:id="2"/>
            <w:r w:rsidRPr="00CD39C9">
              <w:rPr>
                <w:rFonts w:ascii="Times New Roman" w:eastAsia="Times New Roman" w:hAnsi="Times New Roman" w:cs="Times New Roman"/>
                <w:b/>
                <w:bCs/>
                <w:color w:val="FF0000"/>
                <w:sz w:val="24"/>
                <w:szCs w:val="24"/>
                <w:lang w:eastAsia="nl-BE"/>
              </w:rPr>
              <w:t>zorg</w:t>
            </w:r>
            <w:hyperlink r:id="rId14" w:anchor="hit3"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color w:val="FF0000"/>
                <w:sz w:val="24"/>
                <w:szCs w:val="24"/>
                <w:lang w:eastAsia="nl-BE"/>
              </w:rPr>
              <w:t>Bron : </w:t>
            </w:r>
            <w:r w:rsidRPr="00CD39C9">
              <w:rPr>
                <w:rFonts w:ascii="Times New Roman" w:eastAsia="Times New Roman" w:hAnsi="Times New Roman" w:cs="Times New Roman"/>
                <w:b/>
                <w:bCs/>
                <w:sz w:val="24"/>
                <w:szCs w:val="24"/>
                <w:lang w:eastAsia="nl-BE"/>
              </w:rPr>
              <w:t>SOCIALE ZAKEN.VOLKSGEZONDHEID EN LEEFMILIEU </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color w:val="FF0000"/>
                <w:sz w:val="24"/>
                <w:szCs w:val="24"/>
                <w:lang w:eastAsia="nl-BE"/>
              </w:rPr>
              <w:t>Publicatie : </w:t>
            </w:r>
            <w:r w:rsidRPr="00CD39C9">
              <w:rPr>
                <w:rFonts w:ascii="Times New Roman" w:eastAsia="Times New Roman" w:hAnsi="Times New Roman" w:cs="Times New Roman"/>
                <w:b/>
                <w:bCs/>
                <w:sz w:val="24"/>
                <w:szCs w:val="24"/>
                <w:lang w:eastAsia="nl-BE"/>
              </w:rPr>
              <w:t>26-10-2002 </w:t>
            </w:r>
            <w:r w:rsidRPr="00CD39C9">
              <w:rPr>
                <w:rFonts w:ascii="Times New Roman" w:eastAsia="Times New Roman" w:hAnsi="Times New Roman" w:cs="Times New Roman"/>
                <w:b/>
                <w:bCs/>
                <w:color w:val="FF0000"/>
                <w:sz w:val="24"/>
                <w:szCs w:val="24"/>
                <w:lang w:eastAsia="nl-BE"/>
              </w:rPr>
              <w:t>nummer : </w:t>
            </w:r>
            <w:r w:rsidRPr="00CD39C9">
              <w:rPr>
                <w:rFonts w:ascii="Times New Roman" w:eastAsia="Times New Roman" w:hAnsi="Times New Roman" w:cs="Times New Roman"/>
                <w:b/>
                <w:bCs/>
                <w:sz w:val="24"/>
                <w:szCs w:val="24"/>
                <w:lang w:eastAsia="nl-BE"/>
              </w:rPr>
              <w:t>  2002022868</w:t>
            </w:r>
            <w:r w:rsidRPr="00CD39C9">
              <w:rPr>
                <w:rFonts w:ascii="Times New Roman" w:eastAsia="Times New Roman" w:hAnsi="Times New Roman" w:cs="Times New Roman"/>
                <w:b/>
                <w:bCs/>
                <w:color w:val="FF0000"/>
                <w:sz w:val="24"/>
                <w:szCs w:val="24"/>
                <w:lang w:eastAsia="nl-BE"/>
              </w:rPr>
              <w:t> bladzijde : </w:t>
            </w:r>
            <w:r w:rsidRPr="00CD39C9">
              <w:rPr>
                <w:rFonts w:ascii="Times New Roman" w:eastAsia="Times New Roman" w:hAnsi="Times New Roman" w:cs="Times New Roman"/>
                <w:b/>
                <w:bCs/>
                <w:sz w:val="24"/>
                <w:szCs w:val="24"/>
                <w:lang w:eastAsia="nl-BE"/>
              </w:rPr>
              <w:t>49160   </w:t>
            </w:r>
            <w:hyperlink r:id="rId15" w:tgtFrame="_parent" w:history="1">
              <w:r w:rsidRPr="00CD39C9">
                <w:rPr>
                  <w:rFonts w:ascii="Times New Roman" w:eastAsia="Times New Roman" w:hAnsi="Times New Roman" w:cs="Times New Roman"/>
                  <w:b/>
                  <w:bCs/>
                  <w:color w:val="0000FF"/>
                  <w:sz w:val="24"/>
                  <w:szCs w:val="24"/>
                  <w:u w:val="single"/>
                  <w:lang w:eastAsia="nl-BE"/>
                </w:rPr>
                <w:t>BEELD</w:t>
              </w:r>
            </w:hyperlink>
            <w:r w:rsidRPr="00CD39C9">
              <w:rPr>
                <w:rFonts w:ascii="Times New Roman" w:eastAsia="Times New Roman" w:hAnsi="Times New Roman" w:cs="Times New Roman"/>
                <w:b/>
                <w:bCs/>
                <w:sz w:val="24"/>
                <w:szCs w:val="24"/>
                <w:lang w:eastAsia="nl-BE"/>
              </w:rPr>
              <w:t> </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color w:val="FF0000"/>
                <w:sz w:val="24"/>
                <w:szCs w:val="24"/>
                <w:lang w:eastAsia="nl-BE"/>
              </w:rPr>
              <w:t>Dossiernummer : </w:t>
            </w:r>
            <w:r w:rsidRPr="00CD39C9">
              <w:rPr>
                <w:rFonts w:ascii="Times New Roman" w:eastAsia="Times New Roman" w:hAnsi="Times New Roman" w:cs="Times New Roman"/>
                <w:b/>
                <w:bCs/>
                <w:sz w:val="24"/>
                <w:szCs w:val="24"/>
                <w:lang w:eastAsia="nl-BE"/>
              </w:rPr>
              <w:t>2002-06-14/46</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color w:val="FF0000"/>
                <w:sz w:val="24"/>
                <w:szCs w:val="24"/>
                <w:lang w:eastAsia="nl-BE"/>
              </w:rPr>
              <w:t>Inwerkingtreding : </w:t>
            </w:r>
            <w:r w:rsidRPr="00CD39C9">
              <w:rPr>
                <w:rFonts w:ascii="Times New Roman" w:eastAsia="Times New Roman" w:hAnsi="Times New Roman" w:cs="Times New Roman"/>
                <w:b/>
                <w:bCs/>
                <w:sz w:val="24"/>
                <w:szCs w:val="24"/>
                <w:lang w:eastAsia="nl-BE"/>
              </w:rPr>
              <w:t>05-11-2002</w:t>
            </w:r>
          </w:p>
        </w:tc>
      </w:tr>
    </w:tbl>
    <w:p w:rsidR="00CD39C9" w:rsidRPr="00CD39C9" w:rsidRDefault="00CD39C9" w:rsidP="00CD39C9">
      <w:pPr>
        <w:spacing w:after="0" w:line="240" w:lineRule="auto"/>
        <w:rPr>
          <w:rFonts w:ascii="Times New Roman" w:eastAsia="Times New Roman" w:hAnsi="Times New Roman" w:cs="Times New Roman"/>
          <w:sz w:val="24"/>
          <w:szCs w:val="24"/>
          <w:lang w:eastAsia="nl-BE"/>
        </w:rPr>
      </w:pPr>
      <w:bookmarkStart w:id="3" w:name="tablematiere"/>
      <w:bookmarkEnd w:id="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03"/>
        <w:gridCol w:w="937"/>
        <w:gridCol w:w="952"/>
      </w:tblGrid>
      <w:tr w:rsidR="00CD39C9" w:rsidRPr="00CD39C9" w:rsidTr="00CD39C9">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color w:val="0000FF"/>
                <w:sz w:val="36"/>
                <w:szCs w:val="36"/>
                <w:lang w:eastAsia="nl-BE"/>
              </w:rPr>
              <w:t>Inhoudstafel</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16" w:anchor="texte" w:history="1">
              <w:r w:rsidRPr="00CD39C9">
                <w:rPr>
                  <w:rFonts w:ascii="Times New Roman" w:eastAsia="Times New Roman" w:hAnsi="Times New Roman" w:cs="Times New Roman"/>
                  <w:b/>
                  <w:bCs/>
                  <w:color w:val="0000FF"/>
                  <w:sz w:val="24"/>
                  <w:szCs w:val="24"/>
                  <w:u w:val="single"/>
                  <w:lang w:eastAsia="nl-BE"/>
                </w:rPr>
                <w:t>Tekst</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17" w:anchor="top" w:history="1">
              <w:r w:rsidRPr="00CD39C9">
                <w:rPr>
                  <w:rFonts w:ascii="Times New Roman" w:eastAsia="Times New Roman" w:hAnsi="Times New Roman" w:cs="Times New Roman"/>
                  <w:b/>
                  <w:bCs/>
                  <w:color w:val="0000FF"/>
                  <w:sz w:val="24"/>
                  <w:szCs w:val="24"/>
                  <w:u w:val="single"/>
                  <w:lang w:eastAsia="nl-BE"/>
                </w:rPr>
                <w:t>Begin</w:t>
              </w:r>
            </w:hyperlink>
          </w:p>
        </w:tc>
      </w:tr>
      <w:tr w:rsidR="00CD39C9" w:rsidRPr="00CD39C9" w:rsidTr="00CD39C9">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sz w:val="24"/>
                <w:szCs w:val="24"/>
                <w:lang w:eastAsia="nl-BE"/>
              </w:rPr>
              <w:br/>
            </w:r>
            <w:bookmarkStart w:id="4" w:name="LNKR0001"/>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"LNK0001"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HOOFDSTUK I.</w:t>
            </w:r>
            <w:r w:rsidRPr="00CD39C9">
              <w:rPr>
                <w:rFonts w:ascii="Times New Roman" w:eastAsia="Times New Roman" w:hAnsi="Times New Roman" w:cs="Times New Roman"/>
                <w:b/>
                <w:bCs/>
                <w:sz w:val="24"/>
                <w:szCs w:val="24"/>
                <w:lang w:eastAsia="nl-BE"/>
              </w:rPr>
              <w:fldChar w:fldCharType="end"/>
            </w:r>
            <w:bookmarkEnd w:id="4"/>
            <w:r w:rsidRPr="00CD39C9">
              <w:rPr>
                <w:rFonts w:ascii="Times New Roman" w:eastAsia="Times New Roman" w:hAnsi="Times New Roman" w:cs="Times New Roman"/>
                <w:b/>
                <w:bCs/>
                <w:sz w:val="24"/>
                <w:szCs w:val="24"/>
                <w:lang w:eastAsia="nl-BE"/>
              </w:rPr>
              <w:t> - Algemene bepaling.</w:t>
            </w:r>
            <w:r w:rsidRPr="00CD39C9">
              <w:rPr>
                <w:rFonts w:ascii="Times New Roman" w:eastAsia="Times New Roman" w:hAnsi="Times New Roman" w:cs="Times New Roman"/>
                <w:b/>
                <w:bCs/>
                <w:sz w:val="24"/>
                <w:szCs w:val="24"/>
                <w:lang w:eastAsia="nl-BE"/>
              </w:rPr>
              <w:br/>
              <w:t>Art. 1</w:t>
            </w:r>
            <w:r w:rsidRPr="00CD39C9">
              <w:rPr>
                <w:rFonts w:ascii="Times New Roman" w:eastAsia="Times New Roman" w:hAnsi="Times New Roman" w:cs="Times New Roman"/>
                <w:b/>
                <w:bCs/>
                <w:sz w:val="24"/>
                <w:szCs w:val="24"/>
                <w:lang w:eastAsia="nl-BE"/>
              </w:rPr>
              <w:br/>
            </w:r>
            <w:bookmarkStart w:id="5" w:name="LNKR0002"/>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"LNK0002"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HOOFDSTUK II.</w:t>
            </w:r>
            <w:r w:rsidRPr="00CD39C9">
              <w:rPr>
                <w:rFonts w:ascii="Times New Roman" w:eastAsia="Times New Roman" w:hAnsi="Times New Roman" w:cs="Times New Roman"/>
                <w:b/>
                <w:bCs/>
                <w:sz w:val="24"/>
                <w:szCs w:val="24"/>
                <w:lang w:eastAsia="nl-BE"/>
              </w:rPr>
              <w:fldChar w:fldCharType="end"/>
            </w:r>
            <w:bookmarkEnd w:id="5"/>
            <w:r w:rsidRPr="00CD39C9">
              <w:rPr>
                <w:rFonts w:ascii="Times New Roman" w:eastAsia="Times New Roman" w:hAnsi="Times New Roman" w:cs="Times New Roman"/>
                <w:b/>
                <w:bCs/>
                <w:sz w:val="24"/>
                <w:szCs w:val="24"/>
                <w:lang w:eastAsia="nl-BE"/>
              </w:rPr>
              <w:t> - Recht op </w:t>
            </w:r>
            <w:hyperlink r:id="rId18" w:anchor="hit31"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6" w:name="hit32"/>
            <w:bookmarkEnd w:id="6"/>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"hit33"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19" w:anchor="hit32" w:tgtFrame="_self" w:history="1">
              <w:r w:rsidRPr="00CD39C9">
                <w:rPr>
                  <w:rFonts w:ascii="Times New Roman" w:eastAsia="Times New Roman" w:hAnsi="Times New Roman" w:cs="Times New Roman"/>
                  <w:b/>
                  <w:bCs/>
                  <w:color w:val="0000FF"/>
                  <w:sz w:val="24"/>
                  <w:szCs w:val="24"/>
                  <w:u w:val="single"/>
                  <w:lang w:eastAsia="nl-BE"/>
                </w:rPr>
                <w:t>&lt;</w:t>
              </w:r>
            </w:hyperlink>
            <w:bookmarkStart w:id="7" w:name="hit33"/>
            <w:bookmarkEnd w:id="7"/>
            <w:r w:rsidRPr="00CD39C9">
              <w:rPr>
                <w:rFonts w:ascii="Times New Roman" w:eastAsia="Times New Roman" w:hAnsi="Times New Roman" w:cs="Times New Roman"/>
                <w:b/>
                <w:bCs/>
                <w:color w:val="FF0000"/>
                <w:sz w:val="24"/>
                <w:szCs w:val="24"/>
                <w:lang w:eastAsia="nl-BE"/>
              </w:rPr>
              <w:t>zorg</w:t>
            </w:r>
            <w:hyperlink r:id="rId20" w:anchor="hit34"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w:t>
            </w:r>
            <w:r w:rsidRPr="00CD39C9">
              <w:rPr>
                <w:rFonts w:ascii="Times New Roman" w:eastAsia="Times New Roman" w:hAnsi="Times New Roman" w:cs="Times New Roman"/>
                <w:b/>
                <w:bCs/>
                <w:sz w:val="24"/>
                <w:szCs w:val="24"/>
                <w:lang w:eastAsia="nl-BE"/>
              </w:rPr>
              <w:br/>
              <w:t>Art. 2</w:t>
            </w:r>
            <w:r w:rsidRPr="00CD39C9">
              <w:rPr>
                <w:rFonts w:ascii="Times New Roman" w:eastAsia="Times New Roman" w:hAnsi="Times New Roman" w:cs="Times New Roman"/>
                <w:b/>
                <w:bCs/>
                <w:sz w:val="24"/>
                <w:szCs w:val="24"/>
                <w:lang w:eastAsia="nl-BE"/>
              </w:rPr>
              <w:br/>
            </w:r>
            <w:bookmarkStart w:id="8" w:name="LNKR0003"/>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"LNK0003"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HOOFDSTUK III.</w:t>
            </w:r>
            <w:r w:rsidRPr="00CD39C9">
              <w:rPr>
                <w:rFonts w:ascii="Times New Roman" w:eastAsia="Times New Roman" w:hAnsi="Times New Roman" w:cs="Times New Roman"/>
                <w:b/>
                <w:bCs/>
                <w:sz w:val="24"/>
                <w:szCs w:val="24"/>
                <w:lang w:eastAsia="nl-BE"/>
              </w:rPr>
              <w:fldChar w:fldCharType="end"/>
            </w:r>
            <w:bookmarkEnd w:id="8"/>
            <w:r w:rsidRPr="00CD39C9">
              <w:rPr>
                <w:rFonts w:ascii="Times New Roman" w:eastAsia="Times New Roman" w:hAnsi="Times New Roman" w:cs="Times New Roman"/>
                <w:b/>
                <w:bCs/>
                <w:sz w:val="24"/>
                <w:szCs w:val="24"/>
                <w:lang w:eastAsia="nl-BE"/>
              </w:rPr>
              <w:t> - Verbetering van het aanbod van </w:t>
            </w:r>
            <w:hyperlink r:id="rId21" w:anchor="hit33"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9" w:name="hit34"/>
            <w:bookmarkEnd w:id="9"/>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"hit35"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22" w:anchor="hit34" w:tgtFrame="_self" w:history="1">
              <w:r w:rsidRPr="00CD39C9">
                <w:rPr>
                  <w:rFonts w:ascii="Times New Roman" w:eastAsia="Times New Roman" w:hAnsi="Times New Roman" w:cs="Times New Roman"/>
                  <w:b/>
                  <w:bCs/>
                  <w:color w:val="0000FF"/>
                  <w:sz w:val="24"/>
                  <w:szCs w:val="24"/>
                  <w:u w:val="single"/>
                  <w:lang w:eastAsia="nl-BE"/>
                </w:rPr>
                <w:t>&lt;</w:t>
              </w:r>
            </w:hyperlink>
            <w:bookmarkStart w:id="10" w:name="hit35"/>
            <w:bookmarkEnd w:id="10"/>
            <w:r w:rsidRPr="00CD39C9">
              <w:rPr>
                <w:rFonts w:ascii="Times New Roman" w:eastAsia="Times New Roman" w:hAnsi="Times New Roman" w:cs="Times New Roman"/>
                <w:b/>
                <w:bCs/>
                <w:color w:val="FF0000"/>
                <w:sz w:val="24"/>
                <w:szCs w:val="24"/>
                <w:lang w:eastAsia="nl-BE"/>
              </w:rPr>
              <w:t>zorg</w:t>
            </w:r>
            <w:hyperlink r:id="rId23" w:anchor="hit36"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w:t>
            </w:r>
            <w:r w:rsidRPr="00CD39C9">
              <w:rPr>
                <w:rFonts w:ascii="Times New Roman" w:eastAsia="Times New Roman" w:hAnsi="Times New Roman" w:cs="Times New Roman"/>
                <w:b/>
                <w:bCs/>
                <w:sz w:val="24"/>
                <w:szCs w:val="24"/>
                <w:lang w:eastAsia="nl-BE"/>
              </w:rPr>
              <w:br/>
              <w:t>Art. 3-8</w:t>
            </w:r>
            <w:r w:rsidRPr="00CD39C9">
              <w:rPr>
                <w:rFonts w:ascii="Times New Roman" w:eastAsia="Times New Roman" w:hAnsi="Times New Roman" w:cs="Times New Roman"/>
                <w:b/>
                <w:bCs/>
                <w:sz w:val="24"/>
                <w:szCs w:val="24"/>
                <w:lang w:eastAsia="nl-BE"/>
              </w:rPr>
              <w:br/>
            </w:r>
            <w:bookmarkStart w:id="11" w:name="LNKR0004"/>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"LNK0004"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HOOFDSTUK IV.</w:t>
            </w:r>
            <w:r w:rsidRPr="00CD39C9">
              <w:rPr>
                <w:rFonts w:ascii="Times New Roman" w:eastAsia="Times New Roman" w:hAnsi="Times New Roman" w:cs="Times New Roman"/>
                <w:b/>
                <w:bCs/>
                <w:sz w:val="24"/>
                <w:szCs w:val="24"/>
                <w:lang w:eastAsia="nl-BE"/>
              </w:rPr>
              <w:fldChar w:fldCharType="end"/>
            </w:r>
            <w:bookmarkEnd w:id="11"/>
            <w:r w:rsidRPr="00CD39C9">
              <w:rPr>
                <w:rFonts w:ascii="Times New Roman" w:eastAsia="Times New Roman" w:hAnsi="Times New Roman" w:cs="Times New Roman"/>
                <w:b/>
                <w:bCs/>
                <w:sz w:val="24"/>
                <w:szCs w:val="24"/>
                <w:lang w:eastAsia="nl-BE"/>
              </w:rPr>
              <w:t> - Wijzigingsbepalingen.</w:t>
            </w:r>
            <w:r w:rsidRPr="00CD39C9">
              <w:rPr>
                <w:rFonts w:ascii="Times New Roman" w:eastAsia="Times New Roman" w:hAnsi="Times New Roman" w:cs="Times New Roman"/>
                <w:b/>
                <w:bCs/>
                <w:sz w:val="24"/>
                <w:szCs w:val="24"/>
                <w:lang w:eastAsia="nl-BE"/>
              </w:rPr>
              <w:br/>
              <w:t>Art. 9-10</w:t>
            </w:r>
          </w:p>
        </w:tc>
      </w:tr>
    </w:tbl>
    <w:p w:rsidR="00CD39C9" w:rsidRPr="00CD39C9" w:rsidRDefault="00CD39C9" w:rsidP="00CD39C9">
      <w:pPr>
        <w:spacing w:after="0" w:line="240" w:lineRule="auto"/>
        <w:rPr>
          <w:rFonts w:ascii="Times New Roman" w:eastAsia="Times New Roman" w:hAnsi="Times New Roman" w:cs="Times New Roman"/>
          <w:sz w:val="24"/>
          <w:szCs w:val="24"/>
          <w:lang w:eastAsia="nl-BE"/>
        </w:rPr>
      </w:pPr>
      <w:bookmarkStart w:id="12" w:name="texte"/>
      <w:bookmarkEnd w:id="1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6"/>
        <w:gridCol w:w="1844"/>
        <w:gridCol w:w="952"/>
      </w:tblGrid>
      <w:tr w:rsidR="00CD39C9" w:rsidRPr="00CD39C9" w:rsidTr="00CD39C9">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color w:val="0000FF"/>
                <w:sz w:val="36"/>
                <w:szCs w:val="36"/>
                <w:lang w:eastAsia="nl-BE"/>
              </w:rPr>
              <w:t>Tekst</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24" w:anchor="tablematiere" w:history="1">
              <w:r w:rsidRPr="00CD39C9">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25" w:anchor="top" w:history="1">
              <w:r w:rsidRPr="00CD39C9">
                <w:rPr>
                  <w:rFonts w:ascii="Times New Roman" w:eastAsia="Times New Roman" w:hAnsi="Times New Roman" w:cs="Times New Roman"/>
                  <w:b/>
                  <w:bCs/>
                  <w:color w:val="0000FF"/>
                  <w:sz w:val="24"/>
                  <w:szCs w:val="24"/>
                  <w:u w:val="single"/>
                  <w:lang w:eastAsia="nl-BE"/>
                </w:rPr>
                <w:t>Begin</w:t>
              </w:r>
            </w:hyperlink>
          </w:p>
        </w:tc>
      </w:tr>
      <w:bookmarkStart w:id="13" w:name="LNK0001"/>
      <w:tr w:rsidR="00CD39C9" w:rsidRPr="00CD39C9" w:rsidTr="00CD39C9">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"LNKR0001"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HOOFDSTUK I.</w:t>
            </w:r>
            <w:r w:rsidRPr="00CD39C9">
              <w:rPr>
                <w:rFonts w:ascii="Times New Roman" w:eastAsia="Times New Roman" w:hAnsi="Times New Roman" w:cs="Times New Roman"/>
                <w:b/>
                <w:bCs/>
                <w:sz w:val="24"/>
                <w:szCs w:val="24"/>
                <w:lang w:eastAsia="nl-BE"/>
              </w:rPr>
              <w:fldChar w:fldCharType="end"/>
            </w:r>
            <w:bookmarkEnd w:id="13"/>
            <w:r w:rsidRPr="00CD39C9">
              <w:rPr>
                <w:rFonts w:ascii="Times New Roman" w:eastAsia="Times New Roman" w:hAnsi="Times New Roman" w:cs="Times New Roman"/>
                <w:b/>
                <w:bCs/>
                <w:sz w:val="24"/>
                <w:szCs w:val="24"/>
                <w:lang w:eastAsia="nl-BE"/>
              </w:rPr>
              <w:t> - Algemene bepaling.</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14" w:name="Art.1"/>
            <w:r w:rsidRPr="00CD39C9">
              <w:rPr>
                <w:rFonts w:ascii="Times New Roman" w:eastAsia="Times New Roman" w:hAnsi="Times New Roman" w:cs="Times New Roman"/>
                <w:b/>
                <w:bCs/>
                <w:sz w:val="24"/>
                <w:szCs w:val="24"/>
                <w:lang w:eastAsia="nl-BE"/>
              </w:rPr>
              <w:t>Artikel </w:t>
            </w:r>
            <w:bookmarkEnd w:id="14"/>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"LNK0002"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1</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Deze wet regelt een aangelegenheid als bedoeld in artikel 78 van de Grondwet.</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15" w:name="LNK0002"/>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"LNKR0002"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HOOFDSTUK II.</w:t>
            </w:r>
            <w:r w:rsidRPr="00CD39C9">
              <w:rPr>
                <w:rFonts w:ascii="Times New Roman" w:eastAsia="Times New Roman" w:hAnsi="Times New Roman" w:cs="Times New Roman"/>
                <w:b/>
                <w:bCs/>
                <w:sz w:val="24"/>
                <w:szCs w:val="24"/>
                <w:lang w:eastAsia="nl-BE"/>
              </w:rPr>
              <w:fldChar w:fldCharType="end"/>
            </w:r>
            <w:bookmarkEnd w:id="15"/>
            <w:r w:rsidRPr="00CD39C9">
              <w:rPr>
                <w:rFonts w:ascii="Times New Roman" w:eastAsia="Times New Roman" w:hAnsi="Times New Roman" w:cs="Times New Roman"/>
                <w:b/>
                <w:bCs/>
                <w:sz w:val="24"/>
                <w:szCs w:val="24"/>
                <w:lang w:eastAsia="nl-BE"/>
              </w:rPr>
              <w:t> - Recht op </w:t>
            </w:r>
            <w:hyperlink r:id="rId26" w:anchor="hit2"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16" w:name="hit3"/>
            <w:bookmarkEnd w:id="16"/>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"hit4"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27" w:anchor="hit3" w:tgtFrame="_self" w:history="1">
              <w:r w:rsidRPr="00CD39C9">
                <w:rPr>
                  <w:rFonts w:ascii="Times New Roman" w:eastAsia="Times New Roman" w:hAnsi="Times New Roman" w:cs="Times New Roman"/>
                  <w:b/>
                  <w:bCs/>
                  <w:color w:val="0000FF"/>
                  <w:sz w:val="24"/>
                  <w:szCs w:val="24"/>
                  <w:u w:val="single"/>
                  <w:lang w:eastAsia="nl-BE"/>
                </w:rPr>
                <w:t>&lt;</w:t>
              </w:r>
            </w:hyperlink>
            <w:bookmarkStart w:id="17" w:name="hit4"/>
            <w:bookmarkEnd w:id="17"/>
            <w:r w:rsidRPr="00CD39C9">
              <w:rPr>
                <w:rFonts w:ascii="Times New Roman" w:eastAsia="Times New Roman" w:hAnsi="Times New Roman" w:cs="Times New Roman"/>
                <w:b/>
                <w:bCs/>
                <w:color w:val="FF0000"/>
                <w:sz w:val="24"/>
                <w:szCs w:val="24"/>
                <w:lang w:eastAsia="nl-BE"/>
              </w:rPr>
              <w:t>zorg</w:t>
            </w:r>
            <w:hyperlink r:id="rId28" w:anchor="hit5"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18" w:name="Art.2"/>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"Art.1"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Art.</w:t>
            </w:r>
            <w:r w:rsidRPr="00CD39C9">
              <w:rPr>
                <w:rFonts w:ascii="Times New Roman" w:eastAsia="Times New Roman" w:hAnsi="Times New Roman" w:cs="Times New Roman"/>
                <w:b/>
                <w:bCs/>
                <w:sz w:val="24"/>
                <w:szCs w:val="24"/>
                <w:lang w:eastAsia="nl-BE"/>
              </w:rPr>
              <w:fldChar w:fldCharType="end"/>
            </w:r>
            <w:bookmarkEnd w:id="18"/>
            <w:r w:rsidRPr="00CD39C9">
              <w:rPr>
                <w:rFonts w:ascii="Times New Roman" w:eastAsia="Times New Roman" w:hAnsi="Times New Roman" w:cs="Times New Roman"/>
                <w:b/>
                <w:bCs/>
                <w:sz w:val="24"/>
                <w:szCs w:val="24"/>
                <w:lang w:eastAsia="nl-BE"/>
              </w:rPr>
              <w:t> </w:t>
            </w:r>
            <w:hyperlink r:id="rId29" w:anchor="LNK0003" w:history="1">
              <w:r w:rsidRPr="00CD39C9">
                <w:rPr>
                  <w:rFonts w:ascii="Times New Roman" w:eastAsia="Times New Roman" w:hAnsi="Times New Roman" w:cs="Times New Roman"/>
                  <w:b/>
                  <w:bCs/>
                  <w:color w:val="0000FF"/>
                  <w:sz w:val="24"/>
                  <w:szCs w:val="24"/>
                  <w:u w:val="single"/>
                  <w:lang w:eastAsia="nl-BE"/>
                </w:rPr>
                <w:t>2</w:t>
              </w:r>
            </w:hyperlink>
            <w:r w:rsidRPr="00CD39C9">
              <w:rPr>
                <w:rFonts w:ascii="Times New Roman" w:eastAsia="Times New Roman" w:hAnsi="Times New Roman" w:cs="Times New Roman"/>
                <w:b/>
                <w:bCs/>
                <w:sz w:val="24"/>
                <w:szCs w:val="24"/>
                <w:lang w:eastAsia="nl-BE"/>
              </w:rPr>
              <w:t>. Elke patiënt heeft recht op </w:t>
            </w:r>
            <w:hyperlink r:id="rId30" w:anchor="hit4"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19" w:name="hit5"/>
            <w:bookmarkEnd w:id="19"/>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"hit6"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31" w:anchor="hit5" w:tgtFrame="_self" w:history="1">
              <w:r w:rsidRPr="00CD39C9">
                <w:rPr>
                  <w:rFonts w:ascii="Times New Roman" w:eastAsia="Times New Roman" w:hAnsi="Times New Roman" w:cs="Times New Roman"/>
                  <w:b/>
                  <w:bCs/>
                  <w:color w:val="0000FF"/>
                  <w:sz w:val="24"/>
                  <w:szCs w:val="24"/>
                  <w:u w:val="single"/>
                  <w:lang w:eastAsia="nl-BE"/>
                </w:rPr>
                <w:t>&lt;</w:t>
              </w:r>
            </w:hyperlink>
            <w:bookmarkStart w:id="20" w:name="hit6"/>
            <w:bookmarkEnd w:id="20"/>
            <w:r w:rsidRPr="00CD39C9">
              <w:rPr>
                <w:rFonts w:ascii="Times New Roman" w:eastAsia="Times New Roman" w:hAnsi="Times New Roman" w:cs="Times New Roman"/>
                <w:b/>
                <w:bCs/>
                <w:color w:val="FF0000"/>
                <w:sz w:val="24"/>
                <w:szCs w:val="24"/>
                <w:lang w:eastAsia="nl-BE"/>
              </w:rPr>
              <w:t>zorg</w:t>
            </w:r>
            <w:hyperlink r:id="rId32" w:anchor="hit7"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bij de begeleiding van het levenseinde.</w:t>
            </w:r>
            <w:r w:rsidRPr="00CD39C9">
              <w:rPr>
                <w:rFonts w:ascii="Times New Roman" w:eastAsia="Times New Roman" w:hAnsi="Times New Roman" w:cs="Times New Roman"/>
                <w:b/>
                <w:bCs/>
                <w:sz w:val="24"/>
                <w:szCs w:val="24"/>
                <w:lang w:eastAsia="nl-BE"/>
              </w:rPr>
              <w:br/>
              <w:t>  Een voldoende ruim aanbod van </w:t>
            </w:r>
            <w:hyperlink r:id="rId33" w:anchor="hit6"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21" w:name="hit7"/>
            <w:bookmarkEnd w:id="21"/>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"hit8"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34" w:anchor="hit7" w:tgtFrame="_self" w:history="1">
              <w:r w:rsidRPr="00CD39C9">
                <w:rPr>
                  <w:rFonts w:ascii="Times New Roman" w:eastAsia="Times New Roman" w:hAnsi="Times New Roman" w:cs="Times New Roman"/>
                  <w:b/>
                  <w:bCs/>
                  <w:color w:val="0000FF"/>
                  <w:sz w:val="24"/>
                  <w:szCs w:val="24"/>
                  <w:u w:val="single"/>
                  <w:lang w:eastAsia="nl-BE"/>
                </w:rPr>
                <w:t>&lt;</w:t>
              </w:r>
            </w:hyperlink>
            <w:bookmarkStart w:id="22" w:name="hit8"/>
            <w:bookmarkEnd w:id="22"/>
            <w:r w:rsidRPr="00CD39C9">
              <w:rPr>
                <w:rFonts w:ascii="Times New Roman" w:eastAsia="Times New Roman" w:hAnsi="Times New Roman" w:cs="Times New Roman"/>
                <w:b/>
                <w:bCs/>
                <w:color w:val="FF0000"/>
                <w:sz w:val="24"/>
                <w:szCs w:val="24"/>
                <w:lang w:eastAsia="nl-BE"/>
              </w:rPr>
              <w:t>zorg</w:t>
            </w:r>
            <w:hyperlink r:id="rId35" w:anchor="hit9"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en de criteria voor de terugbetaling van die </w:t>
            </w:r>
            <w:hyperlink r:id="rId36" w:anchor="hit8" w:tgtFrame="_self" w:history="1">
              <w:r w:rsidRPr="00CD39C9">
                <w:rPr>
                  <w:rFonts w:ascii="Times New Roman" w:eastAsia="Times New Roman" w:hAnsi="Times New Roman" w:cs="Times New Roman"/>
                  <w:b/>
                  <w:bCs/>
                  <w:color w:val="0000FF"/>
                  <w:sz w:val="24"/>
                  <w:szCs w:val="24"/>
                  <w:u w:val="single"/>
                  <w:lang w:eastAsia="nl-BE"/>
                </w:rPr>
                <w:t>&lt;</w:t>
              </w:r>
            </w:hyperlink>
            <w:bookmarkStart w:id="23" w:name="hit9"/>
            <w:bookmarkEnd w:id="23"/>
            <w:r w:rsidRPr="00CD39C9">
              <w:rPr>
                <w:rFonts w:ascii="Times New Roman" w:eastAsia="Times New Roman" w:hAnsi="Times New Roman" w:cs="Times New Roman"/>
                <w:b/>
                <w:bCs/>
                <w:color w:val="FF0000"/>
                <w:sz w:val="24"/>
                <w:szCs w:val="24"/>
                <w:lang w:eastAsia="nl-BE"/>
              </w:rPr>
              <w:t>zorg</w:t>
            </w:r>
            <w:hyperlink r:id="rId37" w:anchor="hit10"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door de sociale zekerheid moeten er borg voor staan dat dit soort </w:t>
            </w:r>
            <w:hyperlink r:id="rId38" w:anchor="hit9" w:tgtFrame="_self" w:history="1">
              <w:r w:rsidRPr="00CD39C9">
                <w:rPr>
                  <w:rFonts w:ascii="Times New Roman" w:eastAsia="Times New Roman" w:hAnsi="Times New Roman" w:cs="Times New Roman"/>
                  <w:b/>
                  <w:bCs/>
                  <w:color w:val="0000FF"/>
                  <w:sz w:val="24"/>
                  <w:szCs w:val="24"/>
                  <w:u w:val="single"/>
                  <w:lang w:eastAsia="nl-BE"/>
                </w:rPr>
                <w:t>&lt;</w:t>
              </w:r>
            </w:hyperlink>
            <w:bookmarkStart w:id="24" w:name="hit10"/>
            <w:bookmarkEnd w:id="24"/>
            <w:r w:rsidRPr="00CD39C9">
              <w:rPr>
                <w:rFonts w:ascii="Times New Roman" w:eastAsia="Times New Roman" w:hAnsi="Times New Roman" w:cs="Times New Roman"/>
                <w:b/>
                <w:bCs/>
                <w:color w:val="FF0000"/>
                <w:sz w:val="24"/>
                <w:szCs w:val="24"/>
                <w:lang w:eastAsia="nl-BE"/>
              </w:rPr>
              <w:t>zorg</w:t>
            </w:r>
            <w:hyperlink r:id="rId39" w:anchor="hit11"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voor alle ongeneeslijk zieke patiënten even toegankelijk is, binnen het geheel van het zorgaanbod. Onder </w:t>
            </w:r>
            <w:hyperlink r:id="rId40" w:anchor="hit10"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25" w:name="hit11"/>
            <w:bookmarkEnd w:id="25"/>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"hit12"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41" w:anchor="hit11" w:tgtFrame="_self" w:history="1">
              <w:r w:rsidRPr="00CD39C9">
                <w:rPr>
                  <w:rFonts w:ascii="Times New Roman" w:eastAsia="Times New Roman" w:hAnsi="Times New Roman" w:cs="Times New Roman"/>
                  <w:b/>
                  <w:bCs/>
                  <w:color w:val="0000FF"/>
                  <w:sz w:val="24"/>
                  <w:szCs w:val="24"/>
                  <w:u w:val="single"/>
                  <w:lang w:eastAsia="nl-BE"/>
                </w:rPr>
                <w:t>&lt;</w:t>
              </w:r>
            </w:hyperlink>
            <w:bookmarkStart w:id="26" w:name="hit12"/>
            <w:bookmarkEnd w:id="26"/>
            <w:r w:rsidRPr="00CD39C9">
              <w:rPr>
                <w:rFonts w:ascii="Times New Roman" w:eastAsia="Times New Roman" w:hAnsi="Times New Roman" w:cs="Times New Roman"/>
                <w:b/>
                <w:bCs/>
                <w:color w:val="FF0000"/>
                <w:sz w:val="24"/>
                <w:szCs w:val="24"/>
                <w:lang w:eastAsia="nl-BE"/>
              </w:rPr>
              <w:t>zorg</w:t>
            </w:r>
            <w:hyperlink r:id="rId42" w:anchor="hit13"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xml:space="preserve"> wordt verstaan : het geheel van </w:t>
            </w:r>
            <w:r w:rsidRPr="00CD39C9">
              <w:rPr>
                <w:rFonts w:ascii="Times New Roman" w:eastAsia="Times New Roman" w:hAnsi="Times New Roman" w:cs="Times New Roman"/>
                <w:b/>
                <w:bCs/>
                <w:sz w:val="24"/>
                <w:szCs w:val="24"/>
                <w:lang w:eastAsia="nl-BE"/>
              </w:rPr>
              <w:lastRenderedPageBreak/>
              <w:t>zorgverlening aan patiënten waarvan de levensbedreigende ziekte niet langer op curatieve therapieën reageert. Voor de begeleiding van deze patiënten bij hun levenseinde is een multidisciplinaire totaalzorg van essentieel belang, zowel op het fysieke, psychische, sociale als morele vlak. Het belangrijkste doel van de </w:t>
            </w:r>
            <w:hyperlink r:id="rId43" w:anchor="hit12"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27" w:name="hit13"/>
            <w:bookmarkEnd w:id="27"/>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"hit14"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44" w:anchor="hit13" w:tgtFrame="_self" w:history="1">
              <w:r w:rsidRPr="00CD39C9">
                <w:rPr>
                  <w:rFonts w:ascii="Times New Roman" w:eastAsia="Times New Roman" w:hAnsi="Times New Roman" w:cs="Times New Roman"/>
                  <w:b/>
                  <w:bCs/>
                  <w:color w:val="0000FF"/>
                  <w:sz w:val="24"/>
                  <w:szCs w:val="24"/>
                  <w:u w:val="single"/>
                  <w:lang w:eastAsia="nl-BE"/>
                </w:rPr>
                <w:t>&lt;</w:t>
              </w:r>
            </w:hyperlink>
            <w:bookmarkStart w:id="28" w:name="hit14"/>
            <w:bookmarkEnd w:id="28"/>
            <w:r w:rsidRPr="00CD39C9">
              <w:rPr>
                <w:rFonts w:ascii="Times New Roman" w:eastAsia="Times New Roman" w:hAnsi="Times New Roman" w:cs="Times New Roman"/>
                <w:b/>
                <w:bCs/>
                <w:color w:val="FF0000"/>
                <w:sz w:val="24"/>
                <w:szCs w:val="24"/>
                <w:lang w:eastAsia="nl-BE"/>
              </w:rPr>
              <w:t>zorg</w:t>
            </w:r>
            <w:hyperlink r:id="rId45" w:anchor="hit15"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is deze zieke en zijn naasten een zo groot mogelijke levenskwaliteit en maximale autonomie te bieden. </w:t>
            </w:r>
            <w:hyperlink r:id="rId46" w:anchor="hit14"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29" w:name="hit15"/>
            <w:bookmarkEnd w:id="29"/>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"hit16"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47" w:anchor="hit15" w:tgtFrame="_self" w:history="1">
              <w:r w:rsidRPr="00CD39C9">
                <w:rPr>
                  <w:rFonts w:ascii="Times New Roman" w:eastAsia="Times New Roman" w:hAnsi="Times New Roman" w:cs="Times New Roman"/>
                  <w:b/>
                  <w:bCs/>
                  <w:color w:val="0000FF"/>
                  <w:sz w:val="24"/>
                  <w:szCs w:val="24"/>
                  <w:u w:val="single"/>
                  <w:lang w:eastAsia="nl-BE"/>
                </w:rPr>
                <w:t>&lt;</w:t>
              </w:r>
            </w:hyperlink>
            <w:bookmarkStart w:id="30" w:name="hit16"/>
            <w:bookmarkEnd w:id="30"/>
            <w:r w:rsidRPr="00CD39C9">
              <w:rPr>
                <w:rFonts w:ascii="Times New Roman" w:eastAsia="Times New Roman" w:hAnsi="Times New Roman" w:cs="Times New Roman"/>
                <w:b/>
                <w:bCs/>
                <w:color w:val="FF0000"/>
                <w:sz w:val="24"/>
                <w:szCs w:val="24"/>
                <w:lang w:eastAsia="nl-BE"/>
              </w:rPr>
              <w:t>zorg</w:t>
            </w:r>
            <w:hyperlink r:id="rId48" w:anchor="hit17"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is erop gericht de kwaliteit van het resterende leven van deze patiënt en nabestaanden te waarborgen en te optimaliseren.</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31" w:name="LNK0003"/>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"LNKR0003"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HOOFDSTUK III.</w:t>
            </w:r>
            <w:r w:rsidRPr="00CD39C9">
              <w:rPr>
                <w:rFonts w:ascii="Times New Roman" w:eastAsia="Times New Roman" w:hAnsi="Times New Roman" w:cs="Times New Roman"/>
                <w:b/>
                <w:bCs/>
                <w:sz w:val="24"/>
                <w:szCs w:val="24"/>
                <w:lang w:eastAsia="nl-BE"/>
              </w:rPr>
              <w:fldChar w:fldCharType="end"/>
            </w:r>
            <w:bookmarkEnd w:id="31"/>
            <w:r w:rsidRPr="00CD39C9">
              <w:rPr>
                <w:rFonts w:ascii="Times New Roman" w:eastAsia="Times New Roman" w:hAnsi="Times New Roman" w:cs="Times New Roman"/>
                <w:b/>
                <w:bCs/>
                <w:sz w:val="24"/>
                <w:szCs w:val="24"/>
                <w:lang w:eastAsia="nl-BE"/>
              </w:rPr>
              <w:t> - Verbetering van het aanbod van </w:t>
            </w:r>
            <w:hyperlink r:id="rId49" w:anchor="hit16"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32" w:name="hit17"/>
            <w:bookmarkEnd w:id="32"/>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"hit18"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50" w:anchor="hit17" w:tgtFrame="_self" w:history="1">
              <w:r w:rsidRPr="00CD39C9">
                <w:rPr>
                  <w:rFonts w:ascii="Times New Roman" w:eastAsia="Times New Roman" w:hAnsi="Times New Roman" w:cs="Times New Roman"/>
                  <w:b/>
                  <w:bCs/>
                  <w:color w:val="0000FF"/>
                  <w:sz w:val="24"/>
                  <w:szCs w:val="24"/>
                  <w:u w:val="single"/>
                  <w:lang w:eastAsia="nl-BE"/>
                </w:rPr>
                <w:t>&lt;</w:t>
              </w:r>
            </w:hyperlink>
            <w:bookmarkStart w:id="33" w:name="hit18"/>
            <w:bookmarkEnd w:id="33"/>
            <w:r w:rsidRPr="00CD39C9">
              <w:rPr>
                <w:rFonts w:ascii="Times New Roman" w:eastAsia="Times New Roman" w:hAnsi="Times New Roman" w:cs="Times New Roman"/>
                <w:b/>
                <w:bCs/>
                <w:color w:val="FF0000"/>
                <w:sz w:val="24"/>
                <w:szCs w:val="24"/>
                <w:lang w:eastAsia="nl-BE"/>
              </w:rPr>
              <w:t>zorg</w:t>
            </w:r>
            <w:hyperlink r:id="rId51" w:anchor="hit19"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34" w:name="Art.3"/>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"Art.2"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Art.</w:t>
            </w:r>
            <w:r w:rsidRPr="00CD39C9">
              <w:rPr>
                <w:rFonts w:ascii="Times New Roman" w:eastAsia="Times New Roman" w:hAnsi="Times New Roman" w:cs="Times New Roman"/>
                <w:b/>
                <w:bCs/>
                <w:sz w:val="24"/>
                <w:szCs w:val="24"/>
                <w:lang w:eastAsia="nl-BE"/>
              </w:rPr>
              <w:fldChar w:fldCharType="end"/>
            </w:r>
            <w:bookmarkEnd w:id="34"/>
            <w:r w:rsidRPr="00CD39C9">
              <w:rPr>
                <w:rFonts w:ascii="Times New Roman" w:eastAsia="Times New Roman" w:hAnsi="Times New Roman" w:cs="Times New Roman"/>
                <w:b/>
                <w:bCs/>
                <w:sz w:val="24"/>
                <w:szCs w:val="24"/>
                <w:lang w:eastAsia="nl-BE"/>
              </w:rPr>
              <w:t> </w:t>
            </w:r>
            <w:hyperlink r:id="rId52" w:anchor="Art.4" w:history="1">
              <w:r w:rsidRPr="00CD39C9">
                <w:rPr>
                  <w:rFonts w:ascii="Times New Roman" w:eastAsia="Times New Roman" w:hAnsi="Times New Roman" w:cs="Times New Roman"/>
                  <w:b/>
                  <w:bCs/>
                  <w:color w:val="0000FF"/>
                  <w:sz w:val="24"/>
                  <w:szCs w:val="24"/>
                  <w:u w:val="single"/>
                  <w:lang w:eastAsia="nl-BE"/>
                </w:rPr>
                <w:t>3</w:t>
              </w:r>
            </w:hyperlink>
            <w:r w:rsidRPr="00CD39C9">
              <w:rPr>
                <w:rFonts w:ascii="Times New Roman" w:eastAsia="Times New Roman" w:hAnsi="Times New Roman" w:cs="Times New Roman"/>
                <w:b/>
                <w:bCs/>
                <w:sz w:val="24"/>
                <w:szCs w:val="24"/>
                <w:lang w:eastAsia="nl-BE"/>
              </w:rPr>
              <w:t xml:space="preserve">. De Koning bepaalt de </w:t>
            </w:r>
            <w:proofErr w:type="spellStart"/>
            <w:r w:rsidRPr="00CD39C9">
              <w:rPr>
                <w:rFonts w:ascii="Times New Roman" w:eastAsia="Times New Roman" w:hAnsi="Times New Roman" w:cs="Times New Roman"/>
                <w:b/>
                <w:bCs/>
                <w:sz w:val="24"/>
                <w:szCs w:val="24"/>
                <w:lang w:eastAsia="nl-BE"/>
              </w:rPr>
              <w:t>erkennings-</w:t>
            </w:r>
            <w:proofErr w:type="spellEnd"/>
            <w:r w:rsidRPr="00CD39C9">
              <w:rPr>
                <w:rFonts w:ascii="Times New Roman" w:eastAsia="Times New Roman" w:hAnsi="Times New Roman" w:cs="Times New Roman"/>
                <w:b/>
                <w:bCs/>
                <w:sz w:val="24"/>
                <w:szCs w:val="24"/>
                <w:lang w:eastAsia="nl-BE"/>
              </w:rPr>
              <w:t xml:space="preserve">, </w:t>
            </w:r>
            <w:proofErr w:type="spellStart"/>
            <w:r w:rsidRPr="00CD39C9">
              <w:rPr>
                <w:rFonts w:ascii="Times New Roman" w:eastAsia="Times New Roman" w:hAnsi="Times New Roman" w:cs="Times New Roman"/>
                <w:b/>
                <w:bCs/>
                <w:sz w:val="24"/>
                <w:szCs w:val="24"/>
                <w:lang w:eastAsia="nl-BE"/>
              </w:rPr>
              <w:t>programmatie</w:t>
            </w:r>
            <w:proofErr w:type="spellEnd"/>
            <w:r w:rsidRPr="00CD39C9">
              <w:rPr>
                <w:rFonts w:ascii="Times New Roman" w:eastAsia="Times New Roman" w:hAnsi="Times New Roman" w:cs="Times New Roman"/>
                <w:b/>
                <w:bCs/>
                <w:sz w:val="24"/>
                <w:szCs w:val="24"/>
                <w:lang w:eastAsia="nl-BE"/>
              </w:rPr>
              <w:t>- en financieringsnormen voor de kwalitatieve ontwikkeling van de </w:t>
            </w:r>
            <w:hyperlink r:id="rId53" w:anchor="hit18"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35" w:name="hit19"/>
            <w:bookmarkEnd w:id="35"/>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"hit20"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54" w:anchor="hit19" w:tgtFrame="_self" w:history="1">
              <w:r w:rsidRPr="00CD39C9">
                <w:rPr>
                  <w:rFonts w:ascii="Times New Roman" w:eastAsia="Times New Roman" w:hAnsi="Times New Roman" w:cs="Times New Roman"/>
                  <w:b/>
                  <w:bCs/>
                  <w:color w:val="0000FF"/>
                  <w:sz w:val="24"/>
                  <w:szCs w:val="24"/>
                  <w:u w:val="single"/>
                  <w:lang w:eastAsia="nl-BE"/>
                </w:rPr>
                <w:t>&lt;</w:t>
              </w:r>
            </w:hyperlink>
            <w:bookmarkStart w:id="36" w:name="hit20"/>
            <w:bookmarkEnd w:id="36"/>
            <w:r w:rsidRPr="00CD39C9">
              <w:rPr>
                <w:rFonts w:ascii="Times New Roman" w:eastAsia="Times New Roman" w:hAnsi="Times New Roman" w:cs="Times New Roman"/>
                <w:b/>
                <w:bCs/>
                <w:color w:val="FF0000"/>
                <w:sz w:val="24"/>
                <w:szCs w:val="24"/>
                <w:lang w:eastAsia="nl-BE"/>
              </w:rPr>
              <w:t>zorg</w:t>
            </w:r>
            <w:hyperlink r:id="rId55" w:anchor="hit21"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binnen het geheel van het zorgaanbod.</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37" w:name="Art.4"/>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"Art.3"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Art.</w:t>
            </w:r>
            <w:r w:rsidRPr="00CD39C9">
              <w:rPr>
                <w:rFonts w:ascii="Times New Roman" w:eastAsia="Times New Roman" w:hAnsi="Times New Roman" w:cs="Times New Roman"/>
                <w:b/>
                <w:bCs/>
                <w:sz w:val="24"/>
                <w:szCs w:val="24"/>
                <w:lang w:eastAsia="nl-BE"/>
              </w:rPr>
              <w:fldChar w:fldCharType="end"/>
            </w:r>
            <w:bookmarkEnd w:id="37"/>
            <w:r w:rsidRPr="00CD39C9">
              <w:rPr>
                <w:rFonts w:ascii="Times New Roman" w:eastAsia="Times New Roman" w:hAnsi="Times New Roman" w:cs="Times New Roman"/>
                <w:b/>
                <w:bCs/>
                <w:sz w:val="24"/>
                <w:szCs w:val="24"/>
                <w:lang w:eastAsia="nl-BE"/>
              </w:rPr>
              <w:t> </w:t>
            </w:r>
            <w:hyperlink r:id="rId56" w:anchor="Art.5" w:history="1">
              <w:r w:rsidRPr="00CD39C9">
                <w:rPr>
                  <w:rFonts w:ascii="Times New Roman" w:eastAsia="Times New Roman" w:hAnsi="Times New Roman" w:cs="Times New Roman"/>
                  <w:b/>
                  <w:bCs/>
                  <w:color w:val="0000FF"/>
                  <w:sz w:val="24"/>
                  <w:szCs w:val="24"/>
                  <w:u w:val="single"/>
                  <w:lang w:eastAsia="nl-BE"/>
                </w:rPr>
                <w:t>4</w:t>
              </w:r>
            </w:hyperlink>
            <w:r w:rsidRPr="00CD39C9">
              <w:rPr>
                <w:rFonts w:ascii="Times New Roman" w:eastAsia="Times New Roman" w:hAnsi="Times New Roman" w:cs="Times New Roman"/>
                <w:b/>
                <w:bCs/>
                <w:sz w:val="24"/>
                <w:szCs w:val="24"/>
                <w:lang w:eastAsia="nl-BE"/>
              </w:rPr>
              <w:t>. Om het in de artikelen 2 en 3 beschreven doel te bereiken, leggen de ministers die bevoegd zijn voor Sociale Zaken en voor Volksgezondheid dienaangaande een jaarlijks vooruitgangsrapport, als wezenlijk onderdeel van hun beleidsnota, voor aan de wetgevende Kamers.</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38" w:name="Art.5"/>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"Art.4"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Art.</w:t>
            </w:r>
            <w:r w:rsidRPr="00CD39C9">
              <w:rPr>
                <w:rFonts w:ascii="Times New Roman" w:eastAsia="Times New Roman" w:hAnsi="Times New Roman" w:cs="Times New Roman"/>
                <w:b/>
                <w:bCs/>
                <w:sz w:val="24"/>
                <w:szCs w:val="24"/>
                <w:lang w:eastAsia="nl-BE"/>
              </w:rPr>
              <w:fldChar w:fldCharType="end"/>
            </w:r>
            <w:bookmarkEnd w:id="38"/>
            <w:r w:rsidRPr="00CD39C9">
              <w:rPr>
                <w:rFonts w:ascii="Times New Roman" w:eastAsia="Times New Roman" w:hAnsi="Times New Roman" w:cs="Times New Roman"/>
                <w:b/>
                <w:bCs/>
                <w:sz w:val="24"/>
                <w:szCs w:val="24"/>
                <w:lang w:eastAsia="nl-BE"/>
              </w:rPr>
              <w:t> </w:t>
            </w:r>
            <w:hyperlink r:id="rId57" w:anchor="Art.6" w:history="1">
              <w:r w:rsidRPr="00CD39C9">
                <w:rPr>
                  <w:rFonts w:ascii="Times New Roman" w:eastAsia="Times New Roman" w:hAnsi="Times New Roman" w:cs="Times New Roman"/>
                  <w:b/>
                  <w:bCs/>
                  <w:color w:val="0000FF"/>
                  <w:sz w:val="24"/>
                  <w:szCs w:val="24"/>
                  <w:u w:val="single"/>
                  <w:lang w:eastAsia="nl-BE"/>
                </w:rPr>
                <w:t>5</w:t>
              </w:r>
            </w:hyperlink>
            <w:r w:rsidRPr="00CD39C9">
              <w:rPr>
                <w:rFonts w:ascii="Times New Roman" w:eastAsia="Times New Roman" w:hAnsi="Times New Roman" w:cs="Times New Roman"/>
                <w:b/>
                <w:bCs/>
                <w:sz w:val="24"/>
                <w:szCs w:val="24"/>
                <w:lang w:eastAsia="nl-BE"/>
              </w:rPr>
              <w:t>. De Koning neemt, binnen een termijn van drie maanden vanaf de dag waarop deze wet in het Belgisch Staatsblad wordt bekendgemaakt, de nodige maatregelen om de uitwerking te coördineren van een aan de noden aangepaste </w:t>
            </w:r>
            <w:hyperlink r:id="rId58" w:anchor="hit20"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39" w:name="hit21"/>
            <w:bookmarkEnd w:id="39"/>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"hit22"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59" w:anchor="hit21" w:tgtFrame="_self" w:history="1">
              <w:r w:rsidRPr="00CD39C9">
                <w:rPr>
                  <w:rFonts w:ascii="Times New Roman" w:eastAsia="Times New Roman" w:hAnsi="Times New Roman" w:cs="Times New Roman"/>
                  <w:b/>
                  <w:bCs/>
                  <w:color w:val="0000FF"/>
                  <w:sz w:val="24"/>
                  <w:szCs w:val="24"/>
                  <w:u w:val="single"/>
                  <w:lang w:eastAsia="nl-BE"/>
                </w:rPr>
                <w:t>&lt;</w:t>
              </w:r>
            </w:hyperlink>
            <w:bookmarkStart w:id="40" w:name="hit22"/>
            <w:bookmarkEnd w:id="40"/>
            <w:r w:rsidRPr="00CD39C9">
              <w:rPr>
                <w:rFonts w:ascii="Times New Roman" w:eastAsia="Times New Roman" w:hAnsi="Times New Roman" w:cs="Times New Roman"/>
                <w:b/>
                <w:bCs/>
                <w:color w:val="FF0000"/>
                <w:sz w:val="24"/>
                <w:szCs w:val="24"/>
                <w:lang w:eastAsia="nl-BE"/>
              </w:rPr>
              <w:t>zorg</w:t>
            </w:r>
            <w:hyperlink r:id="rId60" w:anchor="hit23"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41" w:name="Art.6"/>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"Art.5"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Art.</w:t>
            </w:r>
            <w:r w:rsidRPr="00CD39C9">
              <w:rPr>
                <w:rFonts w:ascii="Times New Roman" w:eastAsia="Times New Roman" w:hAnsi="Times New Roman" w:cs="Times New Roman"/>
                <w:b/>
                <w:bCs/>
                <w:sz w:val="24"/>
                <w:szCs w:val="24"/>
                <w:lang w:eastAsia="nl-BE"/>
              </w:rPr>
              <w:fldChar w:fldCharType="end"/>
            </w:r>
            <w:bookmarkEnd w:id="41"/>
            <w:r w:rsidRPr="00CD39C9">
              <w:rPr>
                <w:rFonts w:ascii="Times New Roman" w:eastAsia="Times New Roman" w:hAnsi="Times New Roman" w:cs="Times New Roman"/>
                <w:b/>
                <w:bCs/>
                <w:sz w:val="24"/>
                <w:szCs w:val="24"/>
                <w:lang w:eastAsia="nl-BE"/>
              </w:rPr>
              <w:t> </w:t>
            </w:r>
            <w:hyperlink r:id="rId61" w:anchor="Art.7" w:history="1">
              <w:r w:rsidRPr="00CD39C9">
                <w:rPr>
                  <w:rFonts w:ascii="Times New Roman" w:eastAsia="Times New Roman" w:hAnsi="Times New Roman" w:cs="Times New Roman"/>
                  <w:b/>
                  <w:bCs/>
                  <w:color w:val="0000FF"/>
                  <w:sz w:val="24"/>
                  <w:szCs w:val="24"/>
                  <w:u w:val="single"/>
                  <w:lang w:eastAsia="nl-BE"/>
                </w:rPr>
                <w:t>6</w:t>
              </w:r>
            </w:hyperlink>
            <w:r w:rsidRPr="00CD39C9">
              <w:rPr>
                <w:rFonts w:ascii="Times New Roman" w:eastAsia="Times New Roman" w:hAnsi="Times New Roman" w:cs="Times New Roman"/>
                <w:b/>
                <w:bCs/>
                <w:sz w:val="24"/>
                <w:szCs w:val="24"/>
                <w:lang w:eastAsia="nl-BE"/>
              </w:rPr>
              <w:t>. De Koning neemt de maatregelen die nodig zijn om de gezondheidswerkers die in de uitoefening van hun functie geconfronteerd worden met de problematiek van het levenseinde, de steun van een team voor </w:t>
            </w:r>
            <w:hyperlink r:id="rId62" w:anchor="hit22"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42" w:name="hit23"/>
            <w:bookmarkEnd w:id="42"/>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"hit24"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63" w:anchor="hit23" w:tgtFrame="_self" w:history="1">
              <w:r w:rsidRPr="00CD39C9">
                <w:rPr>
                  <w:rFonts w:ascii="Times New Roman" w:eastAsia="Times New Roman" w:hAnsi="Times New Roman" w:cs="Times New Roman"/>
                  <w:b/>
                  <w:bCs/>
                  <w:color w:val="0000FF"/>
                  <w:sz w:val="24"/>
                  <w:szCs w:val="24"/>
                  <w:u w:val="single"/>
                  <w:lang w:eastAsia="nl-BE"/>
                </w:rPr>
                <w:t>&lt;</w:t>
              </w:r>
            </w:hyperlink>
            <w:bookmarkStart w:id="43" w:name="hit24"/>
            <w:bookmarkEnd w:id="43"/>
            <w:r w:rsidRPr="00CD39C9">
              <w:rPr>
                <w:rFonts w:ascii="Times New Roman" w:eastAsia="Times New Roman" w:hAnsi="Times New Roman" w:cs="Times New Roman"/>
                <w:b/>
                <w:bCs/>
                <w:color w:val="FF0000"/>
                <w:sz w:val="24"/>
                <w:szCs w:val="24"/>
                <w:lang w:eastAsia="nl-BE"/>
              </w:rPr>
              <w:t>zorg</w:t>
            </w:r>
            <w:hyperlink r:id="rId64" w:anchor="hit25"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te bieden, alsook begeleidingsmogelijkheden en in de verzorgingsstructuur georganiseerde spreektijd en -ruimte.</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44" w:name="Art.7"/>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"Art.6"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Art.</w:t>
            </w:r>
            <w:r w:rsidRPr="00CD39C9">
              <w:rPr>
                <w:rFonts w:ascii="Times New Roman" w:eastAsia="Times New Roman" w:hAnsi="Times New Roman" w:cs="Times New Roman"/>
                <w:b/>
                <w:bCs/>
                <w:sz w:val="24"/>
                <w:szCs w:val="24"/>
                <w:lang w:eastAsia="nl-BE"/>
              </w:rPr>
              <w:fldChar w:fldCharType="end"/>
            </w:r>
            <w:bookmarkEnd w:id="44"/>
            <w:r w:rsidRPr="00CD39C9">
              <w:rPr>
                <w:rFonts w:ascii="Times New Roman" w:eastAsia="Times New Roman" w:hAnsi="Times New Roman" w:cs="Times New Roman"/>
                <w:b/>
                <w:bCs/>
                <w:sz w:val="24"/>
                <w:szCs w:val="24"/>
                <w:lang w:eastAsia="nl-BE"/>
              </w:rPr>
              <w:t> </w:t>
            </w:r>
            <w:hyperlink r:id="rId65" w:anchor="Art.8" w:history="1">
              <w:r w:rsidRPr="00CD39C9">
                <w:rPr>
                  <w:rFonts w:ascii="Times New Roman" w:eastAsia="Times New Roman" w:hAnsi="Times New Roman" w:cs="Times New Roman"/>
                  <w:b/>
                  <w:bCs/>
                  <w:color w:val="0000FF"/>
                  <w:sz w:val="24"/>
                  <w:szCs w:val="24"/>
                  <w:u w:val="single"/>
                  <w:lang w:eastAsia="nl-BE"/>
                </w:rPr>
                <w:t>7</w:t>
              </w:r>
            </w:hyperlink>
            <w:r w:rsidRPr="00CD39C9">
              <w:rPr>
                <w:rFonts w:ascii="Times New Roman" w:eastAsia="Times New Roman" w:hAnsi="Times New Roman" w:cs="Times New Roman"/>
                <w:b/>
                <w:bCs/>
                <w:sz w:val="24"/>
                <w:szCs w:val="24"/>
                <w:lang w:eastAsia="nl-BE"/>
              </w:rPr>
              <w:t>. Elke patiënt heeft recht op informatie over zijn gezondheidstoestand en de mogelijkheden van de </w:t>
            </w:r>
            <w:hyperlink r:id="rId66" w:anchor="hit24"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45" w:name="hit25"/>
            <w:bookmarkEnd w:id="45"/>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"hit26"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67" w:anchor="hit25" w:tgtFrame="_self" w:history="1">
              <w:r w:rsidRPr="00CD39C9">
                <w:rPr>
                  <w:rFonts w:ascii="Times New Roman" w:eastAsia="Times New Roman" w:hAnsi="Times New Roman" w:cs="Times New Roman"/>
                  <w:b/>
                  <w:bCs/>
                  <w:color w:val="0000FF"/>
                  <w:sz w:val="24"/>
                  <w:szCs w:val="24"/>
                  <w:u w:val="single"/>
                  <w:lang w:eastAsia="nl-BE"/>
                </w:rPr>
                <w:t>&lt;</w:t>
              </w:r>
            </w:hyperlink>
            <w:bookmarkStart w:id="46" w:name="hit26"/>
            <w:bookmarkEnd w:id="46"/>
            <w:r w:rsidRPr="00CD39C9">
              <w:rPr>
                <w:rFonts w:ascii="Times New Roman" w:eastAsia="Times New Roman" w:hAnsi="Times New Roman" w:cs="Times New Roman"/>
                <w:b/>
                <w:bCs/>
                <w:color w:val="FF0000"/>
                <w:sz w:val="24"/>
                <w:szCs w:val="24"/>
                <w:lang w:eastAsia="nl-BE"/>
              </w:rPr>
              <w:t>zorg</w:t>
            </w:r>
            <w:hyperlink r:id="rId68" w:anchor="hit27"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De behandelende arts deelt die informatie mee in de vorm en in de bewoordingen die hij passend acht, rekening houdend met de toestand van de patiënt, diens wensen en begripsvermogen.</w:t>
            </w:r>
            <w:r w:rsidRPr="00CD39C9">
              <w:rPr>
                <w:rFonts w:ascii="Times New Roman" w:eastAsia="Times New Roman" w:hAnsi="Times New Roman" w:cs="Times New Roman"/>
                <w:b/>
                <w:bCs/>
                <w:sz w:val="24"/>
                <w:szCs w:val="24"/>
                <w:lang w:eastAsia="nl-BE"/>
              </w:rPr>
              <w:br/>
              <w:t>  Behoudens spoedgevallen, is voor alle onderzoeken of behandelingen steeds de vrije en geïnformeerde toestemming van de patiënt vereist.</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47" w:name="Art.8"/>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"Art.7"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Art.</w:t>
            </w:r>
            <w:r w:rsidRPr="00CD39C9">
              <w:rPr>
                <w:rFonts w:ascii="Times New Roman" w:eastAsia="Times New Roman" w:hAnsi="Times New Roman" w:cs="Times New Roman"/>
                <w:b/>
                <w:bCs/>
                <w:sz w:val="24"/>
                <w:szCs w:val="24"/>
                <w:lang w:eastAsia="nl-BE"/>
              </w:rPr>
              <w:fldChar w:fldCharType="end"/>
            </w:r>
            <w:bookmarkEnd w:id="47"/>
            <w:r w:rsidRPr="00CD39C9">
              <w:rPr>
                <w:rFonts w:ascii="Times New Roman" w:eastAsia="Times New Roman" w:hAnsi="Times New Roman" w:cs="Times New Roman"/>
                <w:b/>
                <w:bCs/>
                <w:sz w:val="24"/>
                <w:szCs w:val="24"/>
                <w:lang w:eastAsia="nl-BE"/>
              </w:rPr>
              <w:t> </w:t>
            </w:r>
            <w:hyperlink r:id="rId69" w:anchor="LNK0004" w:history="1">
              <w:r w:rsidRPr="00CD39C9">
                <w:rPr>
                  <w:rFonts w:ascii="Times New Roman" w:eastAsia="Times New Roman" w:hAnsi="Times New Roman" w:cs="Times New Roman"/>
                  <w:b/>
                  <w:bCs/>
                  <w:color w:val="0000FF"/>
                  <w:sz w:val="24"/>
                  <w:szCs w:val="24"/>
                  <w:u w:val="single"/>
                  <w:lang w:eastAsia="nl-BE"/>
                </w:rPr>
                <w:t>8</w:t>
              </w:r>
            </w:hyperlink>
            <w:r w:rsidRPr="00CD39C9">
              <w:rPr>
                <w:rFonts w:ascii="Times New Roman" w:eastAsia="Times New Roman" w:hAnsi="Times New Roman" w:cs="Times New Roman"/>
                <w:b/>
                <w:bCs/>
                <w:sz w:val="24"/>
                <w:szCs w:val="24"/>
                <w:lang w:eastAsia="nl-BE"/>
              </w:rPr>
              <w:t>. De noden inzake </w:t>
            </w:r>
            <w:hyperlink r:id="rId70" w:anchor="hit26"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48" w:name="hit27"/>
            <w:bookmarkEnd w:id="48"/>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"hit28"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71" w:anchor="hit27" w:tgtFrame="_self" w:history="1">
              <w:r w:rsidRPr="00CD39C9">
                <w:rPr>
                  <w:rFonts w:ascii="Times New Roman" w:eastAsia="Times New Roman" w:hAnsi="Times New Roman" w:cs="Times New Roman"/>
                  <w:b/>
                  <w:bCs/>
                  <w:color w:val="0000FF"/>
                  <w:sz w:val="24"/>
                  <w:szCs w:val="24"/>
                  <w:u w:val="single"/>
                  <w:lang w:eastAsia="nl-BE"/>
                </w:rPr>
                <w:t>&lt;</w:t>
              </w:r>
            </w:hyperlink>
            <w:bookmarkStart w:id="49" w:name="hit28"/>
            <w:bookmarkEnd w:id="49"/>
            <w:r w:rsidRPr="00CD39C9">
              <w:rPr>
                <w:rFonts w:ascii="Times New Roman" w:eastAsia="Times New Roman" w:hAnsi="Times New Roman" w:cs="Times New Roman"/>
                <w:b/>
                <w:bCs/>
                <w:color w:val="FF0000"/>
                <w:sz w:val="24"/>
                <w:szCs w:val="24"/>
                <w:lang w:eastAsia="nl-BE"/>
              </w:rPr>
              <w:t>zorg</w:t>
            </w:r>
            <w:hyperlink r:id="rId72" w:anchor="hit29"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en de kwaliteit van de gevonden oplossingen worden geregeld geëvalueerd door een evaluatiecel die de Koning opricht binnen het Wetenschappelijk Instituut voor Volksgezondheid - Louis Pasteur.</w:t>
            </w:r>
            <w:r w:rsidRPr="00CD39C9">
              <w:rPr>
                <w:rFonts w:ascii="Times New Roman" w:eastAsia="Times New Roman" w:hAnsi="Times New Roman" w:cs="Times New Roman"/>
                <w:b/>
                <w:bCs/>
                <w:sz w:val="24"/>
                <w:szCs w:val="24"/>
                <w:lang w:eastAsia="nl-BE"/>
              </w:rPr>
              <w:br/>
              <w:t>  Dit evaluatieverslag wordt om de twee jaar aan de wetgevende Kamers voorgelegd.</w:t>
            </w:r>
            <w:r w:rsidRPr="00CD39C9">
              <w:rPr>
                <w:rFonts w:ascii="Times New Roman" w:eastAsia="Times New Roman" w:hAnsi="Times New Roman" w:cs="Times New Roman"/>
                <w:b/>
                <w:bCs/>
                <w:sz w:val="24"/>
                <w:szCs w:val="24"/>
                <w:lang w:eastAsia="nl-BE"/>
              </w:rPr>
              <w:br/>
              <w:t>  De Koning ziet erop toe dat de beroepsorganisaties van de </w:t>
            </w:r>
            <w:hyperlink r:id="rId73" w:anchor="hit28"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50" w:name="hit29"/>
            <w:bookmarkEnd w:id="50"/>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"hit30"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zorgverleners bij deze evaluatie worden betrokken.</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51" w:name="LNK0004"/>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"LNKR0004"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HOOFDSTUK IV.</w:t>
            </w:r>
            <w:r w:rsidRPr="00CD39C9">
              <w:rPr>
                <w:rFonts w:ascii="Times New Roman" w:eastAsia="Times New Roman" w:hAnsi="Times New Roman" w:cs="Times New Roman"/>
                <w:b/>
                <w:bCs/>
                <w:sz w:val="24"/>
                <w:szCs w:val="24"/>
                <w:lang w:eastAsia="nl-BE"/>
              </w:rPr>
              <w:fldChar w:fldCharType="end"/>
            </w:r>
            <w:bookmarkEnd w:id="51"/>
            <w:r w:rsidRPr="00CD39C9">
              <w:rPr>
                <w:rFonts w:ascii="Times New Roman" w:eastAsia="Times New Roman" w:hAnsi="Times New Roman" w:cs="Times New Roman"/>
                <w:b/>
                <w:bCs/>
                <w:sz w:val="24"/>
                <w:szCs w:val="24"/>
                <w:lang w:eastAsia="nl-BE"/>
              </w:rPr>
              <w:t> - Wijzigingsbepalingen.</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52" w:name="Art.9"/>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"Art.8"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Art.</w:t>
            </w:r>
            <w:r w:rsidRPr="00CD39C9">
              <w:rPr>
                <w:rFonts w:ascii="Times New Roman" w:eastAsia="Times New Roman" w:hAnsi="Times New Roman" w:cs="Times New Roman"/>
                <w:b/>
                <w:bCs/>
                <w:sz w:val="24"/>
                <w:szCs w:val="24"/>
                <w:lang w:eastAsia="nl-BE"/>
              </w:rPr>
              <w:fldChar w:fldCharType="end"/>
            </w:r>
            <w:bookmarkEnd w:id="52"/>
            <w:r w:rsidRPr="00CD39C9">
              <w:rPr>
                <w:rFonts w:ascii="Times New Roman" w:eastAsia="Times New Roman" w:hAnsi="Times New Roman" w:cs="Times New Roman"/>
                <w:b/>
                <w:bCs/>
                <w:sz w:val="24"/>
                <w:szCs w:val="24"/>
                <w:lang w:eastAsia="nl-BE"/>
              </w:rPr>
              <w:t> </w:t>
            </w:r>
            <w:hyperlink r:id="rId74" w:anchor="Art.10" w:history="1">
              <w:r w:rsidRPr="00CD39C9">
                <w:rPr>
                  <w:rFonts w:ascii="Times New Roman" w:eastAsia="Times New Roman" w:hAnsi="Times New Roman" w:cs="Times New Roman"/>
                  <w:b/>
                  <w:bCs/>
                  <w:color w:val="0000FF"/>
                  <w:sz w:val="24"/>
                  <w:szCs w:val="24"/>
                  <w:u w:val="single"/>
                  <w:lang w:eastAsia="nl-BE"/>
                </w:rPr>
                <w:t>9</w:t>
              </w:r>
            </w:hyperlink>
            <w:r w:rsidRPr="00CD39C9">
              <w:rPr>
                <w:rFonts w:ascii="Times New Roman" w:eastAsia="Times New Roman" w:hAnsi="Times New Roman" w:cs="Times New Roman"/>
                <w:b/>
                <w:bCs/>
                <w:sz w:val="24"/>
                <w:szCs w:val="24"/>
                <w:lang w:eastAsia="nl-BE"/>
              </w:rPr>
              <w:t>. Artikel 1 van het koninklijk besluit nr. 78 van 10 november 1967 betreffende de uitoefening van de geneeskunst, de verpleegkunde, de paramedische beroepen en de geneeskundige commissies wordt vervangen als volgt :</w:t>
            </w:r>
            <w:r w:rsidRPr="00CD39C9">
              <w:rPr>
                <w:rFonts w:ascii="Times New Roman" w:eastAsia="Times New Roman" w:hAnsi="Times New Roman" w:cs="Times New Roman"/>
                <w:b/>
                <w:bCs/>
                <w:sz w:val="24"/>
                <w:szCs w:val="24"/>
                <w:lang w:eastAsia="nl-BE"/>
              </w:rPr>
              <w:br/>
              <w:t xml:space="preserve">  " Artikel 1. De geneeskunst omvat de geneeskunde, de tandheelkunde inbegrepen, </w:t>
            </w:r>
            <w:r w:rsidRPr="00CD39C9">
              <w:rPr>
                <w:rFonts w:ascii="Times New Roman" w:eastAsia="Times New Roman" w:hAnsi="Times New Roman" w:cs="Times New Roman"/>
                <w:b/>
                <w:bCs/>
                <w:sz w:val="24"/>
                <w:szCs w:val="24"/>
                <w:lang w:eastAsia="nl-BE"/>
              </w:rPr>
              <w:lastRenderedPageBreak/>
              <w:t>uitgeoefend ten aanzien van menselijke wezens, en de artsenijbereidkunde, onder hun preventief, curatief, continu en palliatief voorkomen. "</w:t>
            </w:r>
            <w:r w:rsidRPr="00CD39C9">
              <w:rPr>
                <w:rFonts w:ascii="Times New Roman" w:eastAsia="Times New Roman" w:hAnsi="Times New Roman" w:cs="Times New Roman"/>
                <w:b/>
                <w:bCs/>
                <w:sz w:val="24"/>
                <w:szCs w:val="24"/>
                <w:lang w:eastAsia="nl-BE"/>
              </w:rPr>
              <w:br/>
            </w:r>
            <w:r w:rsidRPr="00CD39C9">
              <w:rPr>
                <w:rFonts w:ascii="Times New Roman" w:eastAsia="Times New Roman" w:hAnsi="Times New Roman" w:cs="Times New Roman"/>
                <w:b/>
                <w:bCs/>
                <w:sz w:val="24"/>
                <w:szCs w:val="24"/>
                <w:lang w:eastAsia="nl-BE"/>
              </w:rPr>
              <w:br/>
              <w:t>  </w:t>
            </w:r>
            <w:bookmarkStart w:id="53" w:name="Art.10"/>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"Art.9"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Art.</w:t>
            </w:r>
            <w:r w:rsidRPr="00CD39C9">
              <w:rPr>
                <w:rFonts w:ascii="Times New Roman" w:eastAsia="Times New Roman" w:hAnsi="Times New Roman" w:cs="Times New Roman"/>
                <w:b/>
                <w:bCs/>
                <w:sz w:val="24"/>
                <w:szCs w:val="24"/>
                <w:lang w:eastAsia="nl-BE"/>
              </w:rPr>
              <w:fldChar w:fldCharType="end"/>
            </w:r>
            <w:bookmarkEnd w:id="53"/>
            <w:r w:rsidRPr="00CD39C9">
              <w:rPr>
                <w:rFonts w:ascii="Times New Roman" w:eastAsia="Times New Roman" w:hAnsi="Times New Roman" w:cs="Times New Roman"/>
                <w:b/>
                <w:bCs/>
                <w:sz w:val="24"/>
                <w:szCs w:val="24"/>
                <w:lang w:eastAsia="nl-BE"/>
              </w:rPr>
              <w:t> 10. In artikel 21quinquies , § 1, a) , van hetzelfde koninklijk besluit, worden tussen de woorden " het herstel van de gezondheid " en de woorden " of hem bij het sterven te begeleiden ", de woorden " de handelingen van </w:t>
            </w:r>
            <w:hyperlink r:id="rId75" w:anchor="hit29" w:tgtFrame="_self" w:history="1">
              <w:r w:rsidRPr="00CD39C9">
                <w:rPr>
                  <w:rFonts w:ascii="Times New Roman" w:eastAsia="Times New Roman" w:hAnsi="Times New Roman" w:cs="Times New Roman"/>
                  <w:b/>
                  <w:bCs/>
                  <w:color w:val="0000FF"/>
                  <w:sz w:val="24"/>
                  <w:szCs w:val="24"/>
                  <w:u w:val="single"/>
                  <w:lang w:eastAsia="nl-BE"/>
                </w:rPr>
                <w:t>&lt;</w:t>
              </w:r>
              <w:proofErr w:type="spellStart"/>
            </w:hyperlink>
            <w:bookmarkStart w:id="54" w:name="hit30"/>
            <w:bookmarkEnd w:id="54"/>
            <w:r w:rsidRPr="00CD39C9">
              <w:rPr>
                <w:rFonts w:ascii="Times New Roman" w:eastAsia="Times New Roman" w:hAnsi="Times New Roman" w:cs="Times New Roman"/>
                <w:b/>
                <w:bCs/>
                <w:color w:val="FF0000"/>
                <w:sz w:val="24"/>
                <w:szCs w:val="24"/>
                <w:lang w:eastAsia="nl-BE"/>
              </w:rPr>
              <w:t>palliatieve</w:t>
            </w:r>
            <w:proofErr w:type="spellEnd"/>
            <w:r w:rsidRPr="00CD39C9">
              <w:rPr>
                <w:rFonts w:ascii="Times New Roman" w:eastAsia="Times New Roman" w:hAnsi="Times New Roman" w:cs="Times New Roman"/>
                <w:b/>
                <w:bCs/>
                <w:sz w:val="24"/>
                <w:szCs w:val="24"/>
                <w:lang w:eastAsia="nl-BE"/>
              </w:rPr>
              <w:fldChar w:fldCharType="begin"/>
            </w:r>
            <w:r w:rsidRPr="00CD39C9">
              <w:rPr>
                <w:rFonts w:ascii="Times New Roman" w:eastAsia="Times New Roman" w:hAnsi="Times New Roman" w:cs="Times New Roman"/>
                <w:b/>
                <w:bCs/>
                <w:sz w:val="24"/>
                <w:szCs w:val="24"/>
                <w:lang w:eastAsia="nl-BE"/>
              </w:rPr>
              <w:instrText xml:space="preserve"> HYPERLINK "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\l "hit31" \t "_self" </w:instrText>
            </w:r>
            <w:r w:rsidRPr="00CD39C9">
              <w:rPr>
                <w:rFonts w:ascii="Times New Roman" w:eastAsia="Times New Roman" w:hAnsi="Times New Roman" w:cs="Times New Roman"/>
                <w:b/>
                <w:bCs/>
                <w:sz w:val="24"/>
                <w:szCs w:val="24"/>
                <w:lang w:eastAsia="nl-BE"/>
              </w:rPr>
              <w:fldChar w:fldCharType="separate"/>
            </w:r>
            <w:r w:rsidRPr="00CD39C9">
              <w:rPr>
                <w:rFonts w:ascii="Times New Roman" w:eastAsia="Times New Roman" w:hAnsi="Times New Roman" w:cs="Times New Roman"/>
                <w:b/>
                <w:bCs/>
                <w:color w:val="0000FF"/>
                <w:sz w:val="24"/>
                <w:szCs w:val="24"/>
                <w:u w:val="single"/>
                <w:lang w:eastAsia="nl-BE"/>
              </w:rPr>
              <w:t>&gt;</w:t>
            </w:r>
            <w:r w:rsidRPr="00CD39C9">
              <w:rPr>
                <w:rFonts w:ascii="Times New Roman" w:eastAsia="Times New Roman" w:hAnsi="Times New Roman" w:cs="Times New Roman"/>
                <w:b/>
                <w:bCs/>
                <w:sz w:val="24"/>
                <w:szCs w:val="24"/>
                <w:lang w:eastAsia="nl-BE"/>
              </w:rPr>
              <w:fldChar w:fldCharType="end"/>
            </w:r>
            <w:r w:rsidRPr="00CD39C9">
              <w:rPr>
                <w:rFonts w:ascii="Times New Roman" w:eastAsia="Times New Roman" w:hAnsi="Times New Roman" w:cs="Times New Roman"/>
                <w:b/>
                <w:bCs/>
                <w:sz w:val="24"/>
                <w:szCs w:val="24"/>
                <w:lang w:eastAsia="nl-BE"/>
              </w:rPr>
              <w:t> </w:t>
            </w:r>
            <w:hyperlink r:id="rId76" w:anchor="hit30" w:tgtFrame="_self" w:history="1">
              <w:r w:rsidRPr="00CD39C9">
                <w:rPr>
                  <w:rFonts w:ascii="Times New Roman" w:eastAsia="Times New Roman" w:hAnsi="Times New Roman" w:cs="Times New Roman"/>
                  <w:b/>
                  <w:bCs/>
                  <w:color w:val="0000FF"/>
                  <w:sz w:val="24"/>
                  <w:szCs w:val="24"/>
                  <w:u w:val="single"/>
                  <w:lang w:eastAsia="nl-BE"/>
                </w:rPr>
                <w:t>&lt;</w:t>
              </w:r>
            </w:hyperlink>
            <w:bookmarkStart w:id="55" w:name="hit31"/>
            <w:bookmarkEnd w:id="55"/>
            <w:r w:rsidRPr="00CD39C9">
              <w:rPr>
                <w:rFonts w:ascii="Times New Roman" w:eastAsia="Times New Roman" w:hAnsi="Times New Roman" w:cs="Times New Roman"/>
                <w:b/>
                <w:bCs/>
                <w:color w:val="FF0000"/>
                <w:sz w:val="24"/>
                <w:szCs w:val="24"/>
                <w:lang w:eastAsia="nl-BE"/>
              </w:rPr>
              <w:t>zorg</w:t>
            </w:r>
            <w:hyperlink r:id="rId77" w:anchor="hit32" w:tgtFrame="_self" w:history="1">
              <w:r w:rsidRPr="00CD39C9">
                <w:rPr>
                  <w:rFonts w:ascii="Times New Roman" w:eastAsia="Times New Roman" w:hAnsi="Times New Roman" w:cs="Times New Roman"/>
                  <w:b/>
                  <w:bCs/>
                  <w:color w:val="0000FF"/>
                  <w:sz w:val="24"/>
                  <w:szCs w:val="24"/>
                  <w:u w:val="single"/>
                  <w:lang w:eastAsia="nl-BE"/>
                </w:rPr>
                <w:t>&gt;</w:t>
              </w:r>
            </w:hyperlink>
            <w:r w:rsidRPr="00CD39C9">
              <w:rPr>
                <w:rFonts w:ascii="Times New Roman" w:eastAsia="Times New Roman" w:hAnsi="Times New Roman" w:cs="Times New Roman"/>
                <w:b/>
                <w:bCs/>
                <w:sz w:val="24"/>
                <w:szCs w:val="24"/>
                <w:lang w:eastAsia="nl-BE"/>
              </w:rPr>
              <w:t> te verrichten " ingevoegd.</w:t>
            </w:r>
            <w:r w:rsidRPr="00CD39C9">
              <w:rPr>
                <w:rFonts w:ascii="Times New Roman" w:eastAsia="Times New Roman" w:hAnsi="Times New Roman" w:cs="Times New Roman"/>
                <w:b/>
                <w:bCs/>
                <w:sz w:val="24"/>
                <w:szCs w:val="24"/>
                <w:lang w:eastAsia="nl-BE"/>
              </w:rPr>
              <w:br/>
              <w:t xml:space="preserve">  Kondigen deze wet af, bevelen dat zij met 's </w:t>
            </w:r>
            <w:proofErr w:type="spellStart"/>
            <w:r w:rsidRPr="00CD39C9">
              <w:rPr>
                <w:rFonts w:ascii="Times New Roman" w:eastAsia="Times New Roman" w:hAnsi="Times New Roman" w:cs="Times New Roman"/>
                <w:b/>
                <w:bCs/>
                <w:sz w:val="24"/>
                <w:szCs w:val="24"/>
                <w:lang w:eastAsia="nl-BE"/>
              </w:rPr>
              <w:t>Lands</w:t>
            </w:r>
            <w:proofErr w:type="spellEnd"/>
            <w:r w:rsidRPr="00CD39C9">
              <w:rPr>
                <w:rFonts w:ascii="Times New Roman" w:eastAsia="Times New Roman" w:hAnsi="Times New Roman" w:cs="Times New Roman"/>
                <w:b/>
                <w:bCs/>
                <w:sz w:val="24"/>
                <w:szCs w:val="24"/>
                <w:lang w:eastAsia="nl-BE"/>
              </w:rPr>
              <w:t xml:space="preserve"> zegel zal worden bekleed en door het Belgisch Staatsblad zal worden bekendgemaakt.</w:t>
            </w:r>
            <w:r w:rsidRPr="00CD39C9">
              <w:rPr>
                <w:rFonts w:ascii="Times New Roman" w:eastAsia="Times New Roman" w:hAnsi="Times New Roman" w:cs="Times New Roman"/>
                <w:b/>
                <w:bCs/>
                <w:sz w:val="24"/>
                <w:szCs w:val="24"/>
                <w:lang w:eastAsia="nl-BE"/>
              </w:rPr>
              <w:br/>
              <w:t>  Gegeven te Brussel, 14 juni 2002.</w:t>
            </w:r>
            <w:r w:rsidRPr="00CD39C9">
              <w:rPr>
                <w:rFonts w:ascii="Times New Roman" w:eastAsia="Times New Roman" w:hAnsi="Times New Roman" w:cs="Times New Roman"/>
                <w:b/>
                <w:bCs/>
                <w:sz w:val="24"/>
                <w:szCs w:val="24"/>
                <w:lang w:eastAsia="nl-BE"/>
              </w:rPr>
              <w:br/>
              <w:t>  ALBERT</w:t>
            </w:r>
            <w:r w:rsidRPr="00CD39C9">
              <w:rPr>
                <w:rFonts w:ascii="Times New Roman" w:eastAsia="Times New Roman" w:hAnsi="Times New Roman" w:cs="Times New Roman"/>
                <w:b/>
                <w:bCs/>
                <w:sz w:val="24"/>
                <w:szCs w:val="24"/>
                <w:lang w:eastAsia="nl-BE"/>
              </w:rPr>
              <w:br/>
              <w:t xml:space="preserve">  Van </w:t>
            </w:r>
            <w:proofErr w:type="spellStart"/>
            <w:r w:rsidRPr="00CD39C9">
              <w:rPr>
                <w:rFonts w:ascii="Times New Roman" w:eastAsia="Times New Roman" w:hAnsi="Times New Roman" w:cs="Times New Roman"/>
                <w:b/>
                <w:bCs/>
                <w:sz w:val="24"/>
                <w:szCs w:val="24"/>
                <w:lang w:eastAsia="nl-BE"/>
              </w:rPr>
              <w:t>Koningswege</w:t>
            </w:r>
            <w:proofErr w:type="spellEnd"/>
            <w:r w:rsidRPr="00CD39C9">
              <w:rPr>
                <w:rFonts w:ascii="Times New Roman" w:eastAsia="Times New Roman" w:hAnsi="Times New Roman" w:cs="Times New Roman"/>
                <w:b/>
                <w:bCs/>
                <w:sz w:val="24"/>
                <w:szCs w:val="24"/>
                <w:lang w:eastAsia="nl-BE"/>
              </w:rPr>
              <w:t xml:space="preserve"> :</w:t>
            </w:r>
            <w:r w:rsidRPr="00CD39C9">
              <w:rPr>
                <w:rFonts w:ascii="Times New Roman" w:eastAsia="Times New Roman" w:hAnsi="Times New Roman" w:cs="Times New Roman"/>
                <w:b/>
                <w:bCs/>
                <w:sz w:val="24"/>
                <w:szCs w:val="24"/>
                <w:lang w:eastAsia="nl-BE"/>
              </w:rPr>
              <w:br/>
              <w:t>  De Minister van Consumentenzaken,</w:t>
            </w:r>
            <w:r w:rsidRPr="00CD39C9">
              <w:rPr>
                <w:rFonts w:ascii="Times New Roman" w:eastAsia="Times New Roman" w:hAnsi="Times New Roman" w:cs="Times New Roman"/>
                <w:b/>
                <w:bCs/>
                <w:sz w:val="24"/>
                <w:szCs w:val="24"/>
                <w:lang w:eastAsia="nl-BE"/>
              </w:rPr>
              <w:br/>
              <w:t>  Volksgezondheid en Leefmilieu,</w:t>
            </w:r>
            <w:r w:rsidRPr="00CD39C9">
              <w:rPr>
                <w:rFonts w:ascii="Times New Roman" w:eastAsia="Times New Roman" w:hAnsi="Times New Roman" w:cs="Times New Roman"/>
                <w:b/>
                <w:bCs/>
                <w:sz w:val="24"/>
                <w:szCs w:val="24"/>
                <w:lang w:eastAsia="nl-BE"/>
              </w:rPr>
              <w:br/>
              <w:t>  Mevr. M. AELVOET</w:t>
            </w:r>
            <w:r w:rsidRPr="00CD39C9">
              <w:rPr>
                <w:rFonts w:ascii="Times New Roman" w:eastAsia="Times New Roman" w:hAnsi="Times New Roman" w:cs="Times New Roman"/>
                <w:b/>
                <w:bCs/>
                <w:sz w:val="24"/>
                <w:szCs w:val="24"/>
                <w:lang w:eastAsia="nl-BE"/>
              </w:rPr>
              <w:br/>
              <w:t xml:space="preserve">  Met 's </w:t>
            </w:r>
            <w:proofErr w:type="spellStart"/>
            <w:r w:rsidRPr="00CD39C9">
              <w:rPr>
                <w:rFonts w:ascii="Times New Roman" w:eastAsia="Times New Roman" w:hAnsi="Times New Roman" w:cs="Times New Roman"/>
                <w:b/>
                <w:bCs/>
                <w:sz w:val="24"/>
                <w:szCs w:val="24"/>
                <w:lang w:eastAsia="nl-BE"/>
              </w:rPr>
              <w:t>Lands</w:t>
            </w:r>
            <w:proofErr w:type="spellEnd"/>
            <w:r w:rsidRPr="00CD39C9">
              <w:rPr>
                <w:rFonts w:ascii="Times New Roman" w:eastAsia="Times New Roman" w:hAnsi="Times New Roman" w:cs="Times New Roman"/>
                <w:b/>
                <w:bCs/>
                <w:sz w:val="24"/>
                <w:szCs w:val="24"/>
                <w:lang w:eastAsia="nl-BE"/>
              </w:rPr>
              <w:t xml:space="preserve"> zegel gezegeld :</w:t>
            </w:r>
            <w:r w:rsidRPr="00CD39C9">
              <w:rPr>
                <w:rFonts w:ascii="Times New Roman" w:eastAsia="Times New Roman" w:hAnsi="Times New Roman" w:cs="Times New Roman"/>
                <w:b/>
                <w:bCs/>
                <w:sz w:val="24"/>
                <w:szCs w:val="24"/>
                <w:lang w:eastAsia="nl-BE"/>
              </w:rPr>
              <w:br/>
              <w:t>  De Minister van Justitie,</w:t>
            </w:r>
            <w:r w:rsidRPr="00CD39C9">
              <w:rPr>
                <w:rFonts w:ascii="Times New Roman" w:eastAsia="Times New Roman" w:hAnsi="Times New Roman" w:cs="Times New Roman"/>
                <w:b/>
                <w:bCs/>
                <w:sz w:val="24"/>
                <w:szCs w:val="24"/>
                <w:lang w:eastAsia="nl-BE"/>
              </w:rPr>
              <w:br/>
              <w:t>  M. VERWILGHEN.</w:t>
            </w:r>
          </w:p>
        </w:tc>
      </w:tr>
    </w:tbl>
    <w:p w:rsidR="00CD39C9" w:rsidRPr="00CD39C9" w:rsidRDefault="00CD39C9" w:rsidP="00CD39C9">
      <w:pPr>
        <w:spacing w:after="0" w:line="240" w:lineRule="auto"/>
        <w:rPr>
          <w:rFonts w:ascii="Times New Roman" w:eastAsia="Times New Roman" w:hAnsi="Times New Roman" w:cs="Times New Roman"/>
          <w:sz w:val="24"/>
          <w:szCs w:val="24"/>
          <w:lang w:eastAsia="nl-BE"/>
        </w:rPr>
      </w:pPr>
      <w:bookmarkStart w:id="56" w:name="preambule"/>
      <w:bookmarkEnd w:id="5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CD39C9" w:rsidRPr="00CD39C9" w:rsidTr="00CD39C9">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color w:val="0000FF"/>
                <w:sz w:val="36"/>
                <w:szCs w:val="36"/>
                <w:lang w:eastAsia="nl-BE"/>
              </w:rPr>
              <w:t>Aanhef</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78" w:anchor="texte" w:history="1">
              <w:r w:rsidRPr="00CD39C9">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79" w:anchor="tablematiere" w:history="1">
              <w:r w:rsidRPr="00CD39C9">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80" w:anchor="top" w:history="1">
              <w:r w:rsidRPr="00CD39C9">
                <w:rPr>
                  <w:rFonts w:ascii="Times New Roman" w:eastAsia="Times New Roman" w:hAnsi="Times New Roman" w:cs="Times New Roman"/>
                  <w:b/>
                  <w:bCs/>
                  <w:color w:val="0000FF"/>
                  <w:sz w:val="24"/>
                  <w:szCs w:val="24"/>
                  <w:u w:val="single"/>
                  <w:lang w:eastAsia="nl-BE"/>
                </w:rPr>
                <w:t>Begin</w:t>
              </w:r>
            </w:hyperlink>
          </w:p>
        </w:tc>
      </w:tr>
      <w:tr w:rsidR="00CD39C9" w:rsidRPr="00CD39C9" w:rsidTr="00CD39C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sz w:val="24"/>
                <w:szCs w:val="24"/>
                <w:lang w:eastAsia="nl-BE"/>
              </w:rPr>
              <w:t>   ALBERT II, Koning der Belgen,</w:t>
            </w:r>
            <w:r w:rsidRPr="00CD39C9">
              <w:rPr>
                <w:rFonts w:ascii="Times New Roman" w:eastAsia="Times New Roman" w:hAnsi="Times New Roman" w:cs="Times New Roman"/>
                <w:b/>
                <w:bCs/>
                <w:sz w:val="24"/>
                <w:szCs w:val="24"/>
                <w:lang w:eastAsia="nl-BE"/>
              </w:rPr>
              <w:br/>
              <w:t>   Aan allen die nu zijn en hierna wezen zullen, Onze Groet.</w:t>
            </w:r>
            <w:r w:rsidRPr="00CD39C9">
              <w:rPr>
                <w:rFonts w:ascii="Times New Roman" w:eastAsia="Times New Roman" w:hAnsi="Times New Roman" w:cs="Times New Roman"/>
                <w:b/>
                <w:bCs/>
                <w:sz w:val="24"/>
                <w:szCs w:val="24"/>
                <w:lang w:eastAsia="nl-BE"/>
              </w:rPr>
              <w:br/>
              <w:t>   De Kamers hebben aangenomen en Wij bekrachtigen hetgeen volgt : (*)</w:t>
            </w:r>
          </w:p>
        </w:tc>
      </w:tr>
    </w:tbl>
    <w:p w:rsidR="00CD39C9" w:rsidRPr="00CD39C9" w:rsidRDefault="00CD39C9" w:rsidP="00CD39C9">
      <w:pPr>
        <w:spacing w:after="0" w:line="240" w:lineRule="auto"/>
        <w:rPr>
          <w:rFonts w:ascii="Times New Roman" w:eastAsia="Times New Roman" w:hAnsi="Times New Roman" w:cs="Times New Roman"/>
          <w:sz w:val="24"/>
          <w:szCs w:val="24"/>
          <w:lang w:eastAsia="nl-BE"/>
        </w:rPr>
      </w:pPr>
      <w:bookmarkStart w:id="57" w:name="travauxpar"/>
      <w:bookmarkEnd w:id="5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CD39C9" w:rsidRPr="00CD39C9" w:rsidTr="00CD39C9">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color w:val="0000FF"/>
                <w:sz w:val="36"/>
                <w:szCs w:val="36"/>
                <w:lang w:eastAsia="nl-BE"/>
              </w:rPr>
              <w:t>Parlementaire werkzaamheden</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81" w:anchor="texte" w:history="1">
              <w:r w:rsidRPr="00CD39C9">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82" w:anchor="tablematiere" w:history="1">
              <w:r w:rsidRPr="00CD39C9">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hyperlink r:id="rId83" w:anchor="top" w:history="1">
              <w:r w:rsidRPr="00CD39C9">
                <w:rPr>
                  <w:rFonts w:ascii="Times New Roman" w:eastAsia="Times New Roman" w:hAnsi="Times New Roman" w:cs="Times New Roman"/>
                  <w:b/>
                  <w:bCs/>
                  <w:color w:val="0000FF"/>
                  <w:sz w:val="24"/>
                  <w:szCs w:val="24"/>
                  <w:u w:val="single"/>
                  <w:lang w:eastAsia="nl-BE"/>
                </w:rPr>
                <w:t>Begin</w:t>
              </w:r>
            </w:hyperlink>
          </w:p>
        </w:tc>
      </w:tr>
      <w:tr w:rsidR="00CD39C9" w:rsidRPr="00CD39C9" w:rsidTr="00CD39C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D39C9" w:rsidRPr="00CD39C9" w:rsidRDefault="00CD39C9" w:rsidP="00CD39C9">
            <w:pPr>
              <w:spacing w:after="0" w:line="240" w:lineRule="auto"/>
              <w:rPr>
                <w:rFonts w:ascii="Times New Roman" w:eastAsia="Times New Roman" w:hAnsi="Times New Roman" w:cs="Times New Roman"/>
                <w:b/>
                <w:bCs/>
                <w:sz w:val="24"/>
                <w:szCs w:val="24"/>
                <w:lang w:eastAsia="nl-BE"/>
              </w:rPr>
            </w:pPr>
            <w:r w:rsidRPr="00CD39C9">
              <w:rPr>
                <w:rFonts w:ascii="Times New Roman" w:eastAsia="Times New Roman" w:hAnsi="Times New Roman" w:cs="Times New Roman"/>
                <w:b/>
                <w:bCs/>
                <w:sz w:val="24"/>
                <w:szCs w:val="24"/>
                <w:lang w:eastAsia="nl-BE"/>
              </w:rPr>
              <w:t xml:space="preserve">   Zie : Stukken van de Senaat : 2-246 -1999/2000 : Nr. 1 : Wetsvoorstel van de dames </w:t>
            </w:r>
            <w:proofErr w:type="spellStart"/>
            <w:r w:rsidRPr="00CD39C9">
              <w:rPr>
                <w:rFonts w:ascii="Times New Roman" w:eastAsia="Times New Roman" w:hAnsi="Times New Roman" w:cs="Times New Roman"/>
                <w:b/>
                <w:bCs/>
                <w:sz w:val="24"/>
                <w:szCs w:val="24"/>
                <w:lang w:eastAsia="nl-BE"/>
              </w:rPr>
              <w:t>Vanlerberghe</w:t>
            </w:r>
            <w:proofErr w:type="spellEnd"/>
            <w:r w:rsidRPr="00CD39C9">
              <w:rPr>
                <w:rFonts w:ascii="Times New Roman" w:eastAsia="Times New Roman" w:hAnsi="Times New Roman" w:cs="Times New Roman"/>
                <w:b/>
                <w:bCs/>
                <w:sz w:val="24"/>
                <w:szCs w:val="24"/>
                <w:lang w:eastAsia="nl-BE"/>
              </w:rPr>
              <w:t xml:space="preserve">, </w:t>
            </w:r>
            <w:proofErr w:type="spellStart"/>
            <w:r w:rsidRPr="00CD39C9">
              <w:rPr>
                <w:rFonts w:ascii="Times New Roman" w:eastAsia="Times New Roman" w:hAnsi="Times New Roman" w:cs="Times New Roman"/>
                <w:b/>
                <w:bCs/>
                <w:sz w:val="24"/>
                <w:szCs w:val="24"/>
                <w:lang w:eastAsia="nl-BE"/>
              </w:rPr>
              <w:t>Nagy</w:t>
            </w:r>
            <w:proofErr w:type="spellEnd"/>
            <w:r w:rsidRPr="00CD39C9">
              <w:rPr>
                <w:rFonts w:ascii="Times New Roman" w:eastAsia="Times New Roman" w:hAnsi="Times New Roman" w:cs="Times New Roman"/>
                <w:b/>
                <w:bCs/>
                <w:sz w:val="24"/>
                <w:szCs w:val="24"/>
                <w:lang w:eastAsia="nl-BE"/>
              </w:rPr>
              <w:t xml:space="preserve">, De </w:t>
            </w:r>
            <w:proofErr w:type="spellStart"/>
            <w:r w:rsidRPr="00CD39C9">
              <w:rPr>
                <w:rFonts w:ascii="Times New Roman" w:eastAsia="Times New Roman" w:hAnsi="Times New Roman" w:cs="Times New Roman"/>
                <w:b/>
                <w:bCs/>
                <w:sz w:val="24"/>
                <w:szCs w:val="24"/>
                <w:lang w:eastAsia="nl-BE"/>
              </w:rPr>
              <w:t>Roeck</w:t>
            </w:r>
            <w:proofErr w:type="spellEnd"/>
            <w:r w:rsidRPr="00CD39C9">
              <w:rPr>
                <w:rFonts w:ascii="Times New Roman" w:eastAsia="Times New Roman" w:hAnsi="Times New Roman" w:cs="Times New Roman"/>
                <w:b/>
                <w:bCs/>
                <w:sz w:val="24"/>
                <w:szCs w:val="24"/>
                <w:lang w:eastAsia="nl-BE"/>
              </w:rPr>
              <w:t xml:space="preserve">, </w:t>
            </w:r>
            <w:proofErr w:type="spellStart"/>
            <w:r w:rsidRPr="00CD39C9">
              <w:rPr>
                <w:rFonts w:ascii="Times New Roman" w:eastAsia="Times New Roman" w:hAnsi="Times New Roman" w:cs="Times New Roman"/>
                <w:b/>
                <w:bCs/>
                <w:sz w:val="24"/>
                <w:szCs w:val="24"/>
                <w:lang w:eastAsia="nl-BE"/>
              </w:rPr>
              <w:t>Leduc</w:t>
            </w:r>
            <w:proofErr w:type="spellEnd"/>
            <w:r w:rsidRPr="00CD39C9">
              <w:rPr>
                <w:rFonts w:ascii="Times New Roman" w:eastAsia="Times New Roman" w:hAnsi="Times New Roman" w:cs="Times New Roman"/>
                <w:b/>
                <w:bCs/>
                <w:sz w:val="24"/>
                <w:szCs w:val="24"/>
                <w:lang w:eastAsia="nl-BE"/>
              </w:rPr>
              <w:t xml:space="preserve"> en de heren </w:t>
            </w:r>
            <w:proofErr w:type="spellStart"/>
            <w:r w:rsidRPr="00CD39C9">
              <w:rPr>
                <w:rFonts w:ascii="Times New Roman" w:eastAsia="Times New Roman" w:hAnsi="Times New Roman" w:cs="Times New Roman"/>
                <w:b/>
                <w:bCs/>
                <w:sz w:val="24"/>
                <w:szCs w:val="24"/>
                <w:lang w:eastAsia="nl-BE"/>
              </w:rPr>
              <w:t>Mahoux</w:t>
            </w:r>
            <w:proofErr w:type="spellEnd"/>
            <w:r w:rsidRPr="00CD39C9">
              <w:rPr>
                <w:rFonts w:ascii="Times New Roman" w:eastAsia="Times New Roman" w:hAnsi="Times New Roman" w:cs="Times New Roman"/>
                <w:b/>
                <w:bCs/>
                <w:sz w:val="24"/>
                <w:szCs w:val="24"/>
                <w:lang w:eastAsia="nl-BE"/>
              </w:rPr>
              <w:t xml:space="preserve"> en </w:t>
            </w:r>
            <w:proofErr w:type="spellStart"/>
            <w:r w:rsidRPr="00CD39C9">
              <w:rPr>
                <w:rFonts w:ascii="Times New Roman" w:eastAsia="Times New Roman" w:hAnsi="Times New Roman" w:cs="Times New Roman"/>
                <w:b/>
                <w:bCs/>
                <w:sz w:val="24"/>
                <w:szCs w:val="24"/>
                <w:lang w:eastAsia="nl-BE"/>
              </w:rPr>
              <w:t>Monfils</w:t>
            </w:r>
            <w:proofErr w:type="spellEnd"/>
            <w:r w:rsidRPr="00CD39C9">
              <w:rPr>
                <w:rFonts w:ascii="Times New Roman" w:eastAsia="Times New Roman" w:hAnsi="Times New Roman" w:cs="Times New Roman"/>
                <w:b/>
                <w:bCs/>
                <w:sz w:val="24"/>
                <w:szCs w:val="24"/>
                <w:lang w:eastAsia="nl-BE"/>
              </w:rPr>
              <w:t xml:space="preserve">. 2-246 - 2000/2001 : </w:t>
            </w:r>
            <w:proofErr w:type="spellStart"/>
            <w:r w:rsidRPr="00CD39C9">
              <w:rPr>
                <w:rFonts w:ascii="Times New Roman" w:eastAsia="Times New Roman" w:hAnsi="Times New Roman" w:cs="Times New Roman"/>
                <w:b/>
                <w:bCs/>
                <w:sz w:val="24"/>
                <w:szCs w:val="24"/>
                <w:lang w:eastAsia="nl-BE"/>
              </w:rPr>
              <w:t>Nrs</w:t>
            </w:r>
            <w:proofErr w:type="spellEnd"/>
            <w:r w:rsidRPr="00CD39C9">
              <w:rPr>
                <w:rFonts w:ascii="Times New Roman" w:eastAsia="Times New Roman" w:hAnsi="Times New Roman" w:cs="Times New Roman"/>
                <w:b/>
                <w:bCs/>
                <w:sz w:val="24"/>
                <w:szCs w:val="24"/>
                <w:lang w:eastAsia="nl-BE"/>
              </w:rPr>
              <w:t xml:space="preserve">. 2 en 3 : Amendementen. Nr. 4 : Advies van de Raad van State. Nr. 5 : Verslag. Nr. 6 : Tekst aangenomen door de verenigde commissies. Nr. 7 : Bijlage. 2-246 - 2001/2002 : Nr. 8 : Amendementen. Nr. 9 : Tekst aangenomen in plenaire vergadering en overgezonden aan de Kamer van volksvertegenwoordigers. Handelingen van de Senaat : 23, 24 en 25 november 2001. KAMER VAN VOLKSVERTEGENWOORDIGERS Stukken : </w:t>
            </w:r>
            <w:proofErr w:type="spellStart"/>
            <w:r w:rsidRPr="00CD39C9">
              <w:rPr>
                <w:rFonts w:ascii="Times New Roman" w:eastAsia="Times New Roman" w:hAnsi="Times New Roman" w:cs="Times New Roman"/>
                <w:b/>
                <w:bCs/>
                <w:sz w:val="24"/>
                <w:szCs w:val="24"/>
                <w:lang w:eastAsia="nl-BE"/>
              </w:rPr>
              <w:t>Doc</w:t>
            </w:r>
            <w:proofErr w:type="spellEnd"/>
            <w:r w:rsidRPr="00CD39C9">
              <w:rPr>
                <w:rFonts w:ascii="Times New Roman" w:eastAsia="Times New Roman" w:hAnsi="Times New Roman" w:cs="Times New Roman"/>
                <w:b/>
                <w:bCs/>
                <w:sz w:val="24"/>
                <w:szCs w:val="24"/>
                <w:lang w:eastAsia="nl-BE"/>
              </w:rPr>
              <w:t xml:space="preserve"> 50 1489/(2001/2002) : 001 : Ontwerp overgezonden door de Senaat. 002 tot 004 : Amendementen. 005 : Verslag. 006 : Tekst aangenomen in plenaire vergadering en aan de Koning ter bekrachtiging voorgelegd. </w:t>
            </w:r>
            <w:proofErr w:type="spellStart"/>
            <w:r w:rsidRPr="00CD39C9">
              <w:rPr>
                <w:rFonts w:ascii="Times New Roman" w:eastAsia="Times New Roman" w:hAnsi="Times New Roman" w:cs="Times New Roman"/>
                <w:b/>
                <w:bCs/>
                <w:sz w:val="24"/>
                <w:szCs w:val="24"/>
                <w:lang w:eastAsia="nl-BE"/>
              </w:rPr>
              <w:t>Doc</w:t>
            </w:r>
            <w:proofErr w:type="spellEnd"/>
            <w:r w:rsidRPr="00CD39C9">
              <w:rPr>
                <w:rFonts w:ascii="Times New Roman" w:eastAsia="Times New Roman" w:hAnsi="Times New Roman" w:cs="Times New Roman"/>
                <w:b/>
                <w:bCs/>
                <w:sz w:val="24"/>
                <w:szCs w:val="24"/>
                <w:lang w:eastAsia="nl-BE"/>
              </w:rPr>
              <w:t xml:space="preserve"> 50 82/30 : Beslissingen van de overlegcommissie. Zie ook : Integraal verslag : 15 en 18 mei 2002. Artikel 81 van de Grondwet.</w:t>
            </w:r>
          </w:p>
        </w:tc>
      </w:tr>
    </w:tbl>
    <w:p w:rsidR="00CD39C9" w:rsidRPr="00CD39C9" w:rsidRDefault="00CD39C9" w:rsidP="00CD39C9">
      <w:pPr>
        <w:spacing w:after="0" w:line="240" w:lineRule="auto"/>
        <w:rPr>
          <w:rFonts w:ascii="Times New Roman" w:eastAsia="Times New Roman" w:hAnsi="Times New Roman" w:cs="Times New Roman"/>
          <w:sz w:val="24"/>
          <w:szCs w:val="24"/>
          <w:lang w:eastAsia="nl-BE"/>
        </w:rPr>
      </w:pPr>
      <w:bookmarkStart w:id="58" w:name="end"/>
      <w:bookmarkEnd w:id="58"/>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597"/>
        <w:gridCol w:w="1770"/>
        <w:gridCol w:w="1394"/>
        <w:gridCol w:w="1762"/>
        <w:gridCol w:w="1404"/>
        <w:gridCol w:w="1265"/>
      </w:tblGrid>
      <w:tr w:rsidR="00CD39C9" w:rsidRPr="00CD39C9" w:rsidTr="00CD39C9">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84" w:anchor="top" w:tgtFrame="_self" w:history="1">
              <w:r w:rsidRPr="00CD39C9">
                <w:rPr>
                  <w:rFonts w:ascii="Times New Roman" w:eastAsia="Times New Roman" w:hAnsi="Times New Roman" w:cs="Times New Roman"/>
                  <w:b/>
                  <w:bCs/>
                  <w:color w:val="0000FF"/>
                  <w:sz w:val="24"/>
                  <w:szCs w:val="24"/>
                  <w:u w:val="single"/>
                  <w:lang w:eastAsia="nl-BE"/>
                </w:rPr>
                <w:t>Begin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85" w:anchor="hit1" w:tgtFrame="_self" w:history="1">
              <w:r w:rsidRPr="00CD39C9">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86" w:anchor="hit35" w:tgtFrame="_self" w:history="1">
              <w:r w:rsidRPr="00CD39C9">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87" w:anchor="preambule" w:history="1">
              <w:r w:rsidRPr="00CD39C9">
                <w:rPr>
                  <w:rFonts w:ascii="Times New Roman" w:eastAsia="Times New Roman" w:hAnsi="Times New Roman" w:cs="Times New Roman"/>
                  <w:b/>
                  <w:bCs/>
                  <w:color w:val="0000FF"/>
                  <w:sz w:val="24"/>
                  <w:szCs w:val="24"/>
                  <w:u w:val="single"/>
                  <w:lang w:eastAsia="nl-BE"/>
                </w:rPr>
                <w:t>Aanhef</w:t>
              </w:r>
            </w:hyperlink>
          </w:p>
        </w:tc>
      </w:tr>
      <w:tr w:rsidR="00CD39C9" w:rsidRPr="00CD39C9" w:rsidTr="00CD39C9">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88" w:anchor="travauxpar" w:history="1">
              <w:r w:rsidRPr="00CD39C9">
                <w:rPr>
                  <w:rFonts w:ascii="Times New Roman" w:eastAsia="Times New Roman" w:hAnsi="Times New Roman" w:cs="Times New Roman"/>
                  <w:b/>
                  <w:bCs/>
                  <w:color w:val="0000FF"/>
                  <w:sz w:val="24"/>
                  <w:szCs w:val="24"/>
                  <w:u w:val="single"/>
                  <w:lang w:eastAsia="nl-BE"/>
                </w:rPr>
                <w:t>Parlementaire werkzaamheden</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89" w:anchor="tablematiere" w:history="1">
              <w:r w:rsidRPr="00CD39C9">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r>
      <w:tr w:rsidR="00CD39C9" w:rsidRPr="00CD39C9" w:rsidTr="00CD39C9">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b/>
                <w:bCs/>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D39C9" w:rsidRPr="00CD39C9" w:rsidRDefault="00CD39C9" w:rsidP="00CD39C9">
            <w:pPr>
              <w:spacing w:after="0" w:line="240" w:lineRule="auto"/>
              <w:jc w:val="center"/>
              <w:rPr>
                <w:rFonts w:ascii="Times New Roman" w:eastAsia="Times New Roman" w:hAnsi="Times New Roman" w:cs="Times New Roman"/>
                <w:sz w:val="24"/>
                <w:szCs w:val="24"/>
                <w:lang w:eastAsia="nl-BE"/>
              </w:rPr>
            </w:pPr>
            <w:hyperlink r:id="rId90" w:tgtFrame="_blank" w:history="1">
              <w:r w:rsidRPr="00CD39C9">
                <w:rPr>
                  <w:rFonts w:ascii="Times New Roman" w:eastAsia="Times New Roman" w:hAnsi="Times New Roman" w:cs="Times New Roman"/>
                  <w:b/>
                  <w:bCs/>
                  <w:color w:val="FF0000"/>
                  <w:sz w:val="24"/>
                  <w:szCs w:val="24"/>
                  <w:u w:val="single"/>
                  <w:lang w:eastAsia="nl-BE"/>
                </w:rPr>
                <w:t>Franstalige versie</w:t>
              </w:r>
            </w:hyperlink>
          </w:p>
        </w:tc>
      </w:tr>
    </w:tbl>
    <w:p w:rsidR="007D10A9" w:rsidRDefault="007D10A9"/>
    <w:sectPr w:rsidR="007D10A9" w:rsidSect="007D1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39C9"/>
    <w:rsid w:val="007D10A9"/>
    <w:rsid w:val="00CD39C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0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D39C9"/>
    <w:rPr>
      <w:color w:val="0000FF"/>
      <w:u w:val="single"/>
    </w:rPr>
  </w:style>
  <w:style w:type="character" w:customStyle="1" w:styleId="apple-converted-space">
    <w:name w:val="apple-converted-space"/>
    <w:basedOn w:val="Standaardalinea-lettertype"/>
    <w:rsid w:val="00CD39C9"/>
  </w:style>
</w:styles>
</file>

<file path=word/webSettings.xml><?xml version="1.0" encoding="utf-8"?>
<w:webSettings xmlns:r="http://schemas.openxmlformats.org/officeDocument/2006/relationships" xmlns:w="http://schemas.openxmlformats.org/wordprocessingml/2006/main">
  <w:divs>
    <w:div w:id="225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18"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26"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9"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21"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4"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2"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7"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0"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5"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3"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8"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6"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4"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9"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1"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29"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11" Type="http://schemas.openxmlformats.org/officeDocument/2006/relationships/hyperlink" Target="http://www.ejustice.just.fgov.be/cgi_loi/change_lg.pl?language=fr&amp;la=F&amp;cn=2002061446&amp;table_name=loi" TargetMode="External"/><Relationship Id="rId24"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2"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7"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0"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5"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3"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8"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6"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4"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9"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7"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1"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2"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90" Type="http://schemas.openxmlformats.org/officeDocument/2006/relationships/hyperlink" Target="http://www.ejustice.just.fgov.be/cgi_loi/change_lg.pl?language=fr&amp;la=F&amp;cn=2002061446&amp;table_name=loi" TargetMode="External"/><Relationship Id="rId19"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14"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22"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27"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0"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5"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3"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8"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6"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4"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9"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7"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1"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2"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0"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5"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 Type="http://schemas.openxmlformats.org/officeDocument/2006/relationships/webSettings" Target="webSettings.xml"/><Relationship Id="rId12"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17"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25"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3"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8"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6"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9"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7"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20"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1"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4"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2"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0"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5"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3"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8"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15" Type="http://schemas.openxmlformats.org/officeDocument/2006/relationships/hyperlink" Target="http://www.ejustice.just.fgov.be/cgi_loi/loi_a.pl?chercher=t&amp;language=nl&amp;dt=WET&amp;choix1=EN&amp;choix2=EN&amp;numero=3&amp;text1=palliatieve&amp;table_name=wet&amp;text2=zorg&amp;fromtab=wet_all&amp;nl=n&amp;imgcn.x=78%26%2365533%3B82&amp;DETAIL=2002061446/N&amp;nm=2002022868&amp;imgcn.y=11%26%2365533%3B9&amp;sql=dt+contains++%27WET%27+and+((+tit+contains++(+%27palliatieve%27)++AND+text+CONTAINS+++(+%27zorg%27)++)+or+(+text+contains++(+%27palliatieve%27)++AND+text+CONTAINS+++(+%27zorg%27)++))and+actif+=+%27Y%27&amp;rech=6&amp;tri=dd+AS+RANK+&amp;trier=afkondiging&amp;num_visual=4&amp;cn=2002061446&amp;row_id=1&amp;caller=image_a1&amp;la=N&amp;pdf_page=1&amp;pdf_file=http://www.ejustice.just.fgov.be/mopdf/2002/10/26_1.pdf" TargetMode="External"/><Relationship Id="rId23"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28"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6"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9"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7"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10"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31"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4"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52"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0"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65"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3"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78"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1"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86"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4"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 Id="rId9" Type="http://schemas.openxmlformats.org/officeDocument/2006/relationships/hyperlink" Target="http://www.ejustice.just.fgov.be/cgi_loi/loi_a1.pl?DETAIL=2002061446%2FN&amp;caller=list&amp;row_id=1&amp;numero=3&amp;rech=6&amp;cn=2002061446&amp;table_name=wet&amp;nm=2002022868&amp;la=N&amp;dt=WET&amp;language=nl&amp;chercher=t&amp;choix1=EN&amp;choix2=EN&amp;text1=palliatieve&amp;text2=zorg&amp;fromtab=wet_all&amp;nl=n&amp;imgcn.x=78&amp;imgcn.y=11&amp;sql=dt+contains++%27WET%27+and+%28%28+tit+contains++%28+%27palliatieve%27%29++AND+text+CONTAINS+++%28+%27zorg%27%29++%29+or+%28+text+contains++%28+%27palliatieve%27%29++AND+text+CONTAINS+++%28+%27zorg%27%29++%29%29and+actif+%3D+%27Y%27&amp;tri=dd+AS+RANK+&amp;trier=afkondiging&amp;num_visual=4&amp;x=7&amp;y=7&amp;imgcn.x=82&amp;imgcn.y=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12593</Words>
  <Characters>69267</Characters>
  <Application>Microsoft Office Word</Application>
  <DocSecurity>0</DocSecurity>
  <Lines>577</Lines>
  <Paragraphs>163</Paragraphs>
  <ScaleCrop>false</ScaleCrop>
  <Company/>
  <LinksUpToDate>false</LinksUpToDate>
  <CharactersWithSpaces>81697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tientje1</dc:creator>
  <cp:lastModifiedBy>tientje1</cp:lastModifiedBy>
  <cp:revision>1</cp:revision>
  <dcterms:created xsi:type="dcterms:W3CDTF">2015-01-13T15:11:00Z</dcterms:created>
  <dcterms:modified xsi:type="dcterms:W3CDTF">2015-01-13T15:13:00Z</dcterms:modified>
</cp:coreProperties>
</file>